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F1AAD" w14:textId="77777777" w:rsidR="00120FBE" w:rsidRPr="0040503E" w:rsidRDefault="0040503E">
      <w:pPr>
        <w:rPr>
          <w:b/>
        </w:rPr>
      </w:pPr>
      <w:r w:rsidRPr="0040503E">
        <w:rPr>
          <w:b/>
        </w:rPr>
        <w:t>Read me</w:t>
      </w:r>
    </w:p>
    <w:p w14:paraId="693F02BC" w14:textId="2EF38506" w:rsidR="0040503E" w:rsidRDefault="0040503E" w:rsidP="0053547A">
      <w:pPr>
        <w:rPr>
          <w:i/>
          <w:iCs/>
        </w:rPr>
      </w:pPr>
      <w:r>
        <w:t>Replication files for “</w:t>
      </w:r>
      <w:r w:rsidR="0053547A" w:rsidRPr="0053547A">
        <w:t>Minimum and living wages in Jordan and Tunisia</w:t>
      </w:r>
      <w:r>
        <w:t>” in</w:t>
      </w:r>
      <w:r w:rsidR="001306A7">
        <w:t xml:space="preserve"> </w:t>
      </w:r>
      <w:r w:rsidR="00E657D8">
        <w:rPr>
          <w:i/>
          <w:iCs/>
        </w:rPr>
        <w:t>Journal of Development Studies</w:t>
      </w:r>
    </w:p>
    <w:p w14:paraId="5AF0BE7D" w14:textId="77777777" w:rsidR="0053547A" w:rsidRPr="00EB651E" w:rsidRDefault="0053547A" w:rsidP="0053547A"/>
    <w:p w14:paraId="5337A4AA" w14:textId="68D11C00" w:rsidR="00F61B4F" w:rsidRPr="00F61B4F" w:rsidRDefault="00E657D8" w:rsidP="005D6928">
      <w:r>
        <w:t>April</w:t>
      </w:r>
      <w:r w:rsidR="00E54855">
        <w:t xml:space="preserve"> 2</w:t>
      </w:r>
      <w:r>
        <w:t>4</w:t>
      </w:r>
      <w:r w:rsidR="00E54855">
        <w:t>, 2024</w:t>
      </w:r>
    </w:p>
    <w:p w14:paraId="3158E6BA" w14:textId="7DF60550" w:rsidR="0040503E" w:rsidRDefault="0040503E"/>
    <w:p w14:paraId="6236BC35" w14:textId="568967C7" w:rsidR="008D1648" w:rsidRDefault="008D1648">
      <w:r w:rsidRPr="00872D3D">
        <w:t xml:space="preserve">Replication requires STATA </w:t>
      </w:r>
      <w:r w:rsidR="00EA7156">
        <w:t>v16.1</w:t>
      </w:r>
    </w:p>
    <w:p w14:paraId="519CC45B" w14:textId="77777777" w:rsidR="008D1648" w:rsidRDefault="008D1648"/>
    <w:p w14:paraId="4610BB33" w14:textId="77777777" w:rsidR="00400DD7" w:rsidRDefault="00400DD7" w:rsidP="00400DD7">
      <w:pPr>
        <w:rPr>
          <w:b/>
          <w:u w:val="single"/>
        </w:rPr>
      </w:pPr>
      <w:r>
        <w:rPr>
          <w:b/>
          <w:u w:val="single"/>
        </w:rPr>
        <w:t xml:space="preserve">Do </w:t>
      </w:r>
      <w:proofErr w:type="gramStart"/>
      <w:r>
        <w:rPr>
          <w:b/>
          <w:u w:val="single"/>
        </w:rPr>
        <w:t>files</w:t>
      </w:r>
      <w:proofErr w:type="gramEnd"/>
    </w:p>
    <w:p w14:paraId="087C4F47" w14:textId="6D0E36C7" w:rsidR="00DB163F" w:rsidRDefault="00400DD7" w:rsidP="004936C0">
      <w:r w:rsidRPr="001B0321">
        <w:t xml:space="preserve">All run out of </w:t>
      </w:r>
      <w:r w:rsidR="006A5C62">
        <w:t>“</w:t>
      </w:r>
      <w:r w:rsidR="0053547A" w:rsidRPr="0053547A">
        <w:t>Wages JO TN Root file v12 CK REP</w:t>
      </w:r>
      <w:r w:rsidR="00D66514">
        <w:t>.</w:t>
      </w:r>
      <w:proofErr w:type="spellStart"/>
      <w:r w:rsidR="00D66514">
        <w:t>do</w:t>
      </w:r>
      <w:proofErr w:type="spellEnd"/>
      <w:r w:rsidR="006A5C62">
        <w:t>”</w:t>
      </w:r>
      <w:r w:rsidR="00C94CD2" w:rsidRPr="001B0321">
        <w:t xml:space="preserve"> </w:t>
      </w:r>
    </w:p>
    <w:p w14:paraId="60179A2E" w14:textId="77777777" w:rsidR="005E56FF" w:rsidRDefault="005E56FF" w:rsidP="005E56FF"/>
    <w:p w14:paraId="4AE7450C" w14:textId="7587932A" w:rsidR="00DB163F" w:rsidRDefault="00DB163F" w:rsidP="0038223E">
      <w:r w:rsidRPr="00435134">
        <w:t>You will need to change the directory at the start of the master do files</w:t>
      </w:r>
      <w:r w:rsidR="00295A6D" w:rsidRPr="00435134">
        <w:t xml:space="preserve"> to wherever you have downloaded the replication folder </w:t>
      </w:r>
      <w:r w:rsidR="0053547A">
        <w:t>JDS Wages 2024</w:t>
      </w:r>
    </w:p>
    <w:p w14:paraId="63D3E98B" w14:textId="2101720C" w:rsidR="00213EA7" w:rsidRDefault="00213EA7" w:rsidP="00400DD7"/>
    <w:p w14:paraId="25F1E97B" w14:textId="2C98044B" w:rsidR="00213EA7" w:rsidRPr="00883BA2" w:rsidRDefault="00213EA7" w:rsidP="00CF36CA">
      <w:r w:rsidRPr="00837631">
        <w:t>If</w:t>
      </w:r>
      <w:r w:rsidR="00993867">
        <w:t xml:space="preserve"> </w:t>
      </w:r>
      <w:r w:rsidR="003D574F">
        <w:t>any</w:t>
      </w:r>
      <w:r w:rsidRPr="00837631">
        <w:t xml:space="preserve"> programs</w:t>
      </w:r>
      <w:r w:rsidR="003D574F">
        <w:t xml:space="preserve"> (e.g. </w:t>
      </w:r>
      <w:proofErr w:type="spellStart"/>
      <w:r w:rsidR="003D574F">
        <w:t>estout</w:t>
      </w:r>
      <w:proofErr w:type="spellEnd"/>
      <w:r w:rsidR="003D574F">
        <w:t xml:space="preserve">, </w:t>
      </w:r>
      <w:proofErr w:type="spellStart"/>
      <w:r w:rsidR="003D574F">
        <w:t>esttab</w:t>
      </w:r>
      <w:proofErr w:type="spellEnd"/>
      <w:r w:rsidR="003D574F">
        <w:t>)</w:t>
      </w:r>
      <w:r w:rsidRPr="00837631">
        <w:t xml:space="preserve"> are not found, may need to search for </w:t>
      </w:r>
      <w:proofErr w:type="gramStart"/>
      <w:r w:rsidRPr="00837631">
        <w:t>programs</w:t>
      </w:r>
      <w:proofErr w:type="gramEnd"/>
      <w:r w:rsidRPr="00837631">
        <w:t xml:space="preserve"> </w:t>
      </w:r>
    </w:p>
    <w:p w14:paraId="051FF938" w14:textId="40E6295A" w:rsidR="00400DD7" w:rsidRDefault="00400DD7"/>
    <w:p w14:paraId="3CDE5A2C" w14:textId="5156253A" w:rsidR="007A6046" w:rsidRPr="001D4795" w:rsidRDefault="00213EA7" w:rsidP="001D4795">
      <w:pPr>
        <w:rPr>
          <w:b/>
          <w:bCs/>
          <w:u w:val="single"/>
        </w:rPr>
      </w:pPr>
      <w:r w:rsidRPr="00213EA7">
        <w:rPr>
          <w:b/>
          <w:bCs/>
          <w:u w:val="single"/>
        </w:rPr>
        <w:t>Data</w:t>
      </w:r>
    </w:p>
    <w:p w14:paraId="6BC74CE0" w14:textId="5FD75D76" w:rsidR="00E758CD" w:rsidRPr="00872D3D" w:rsidRDefault="00C56403" w:rsidP="002334D9">
      <w:r w:rsidRPr="00872D3D">
        <w:t xml:space="preserve">Need to obtain </w:t>
      </w:r>
      <w:r w:rsidR="0053547A">
        <w:t xml:space="preserve">Jordan and Tunisia Labor Market Panel Survey </w:t>
      </w:r>
      <w:r w:rsidR="00DA43E8" w:rsidRPr="00872D3D">
        <w:t>waves from</w:t>
      </w:r>
      <w:r w:rsidR="002334D9" w:rsidRPr="00872D3D">
        <w:t xml:space="preserve"> </w:t>
      </w:r>
      <w:hyperlink r:id="rId5" w:history="1">
        <w:r w:rsidR="002177C3" w:rsidRPr="00872D3D">
          <w:rPr>
            <w:rStyle w:val="Hyperlink"/>
          </w:rPr>
          <w:t>www.erfdataportal.com</w:t>
        </w:r>
      </w:hyperlink>
      <w:r w:rsidR="00CF7068" w:rsidRPr="00872D3D">
        <w:t>.</w:t>
      </w:r>
    </w:p>
    <w:p w14:paraId="58442603" w14:textId="4369D9BA" w:rsidR="00E758CD" w:rsidRPr="00872D3D" w:rsidRDefault="00E758CD" w:rsidP="00837631"/>
    <w:p w14:paraId="4ED28977" w14:textId="7E4D1E74" w:rsidR="002A5175" w:rsidRPr="00872D3D" w:rsidRDefault="002A5175" w:rsidP="00837631">
      <w:r w:rsidRPr="00872D3D">
        <w:t xml:space="preserve">Specific files: </w:t>
      </w:r>
    </w:p>
    <w:p w14:paraId="726FD189" w14:textId="0EF1D975" w:rsidR="00872D3D" w:rsidRDefault="00E04EFF" w:rsidP="00837631">
      <w:r w:rsidRPr="00E04EFF">
        <w:t xml:space="preserve">TLMPS 2014 v2.1 </w:t>
      </w:r>
      <w:proofErr w:type="spellStart"/>
      <w:r w:rsidRPr="00E04EFF">
        <w:t>all</w:t>
      </w:r>
      <w:r>
        <w:t>.dta</w:t>
      </w:r>
      <w:proofErr w:type="spellEnd"/>
      <w:r>
        <w:t xml:space="preserve"> (place in Data&gt;TLMPS 2014 sub-folder)</w:t>
      </w:r>
    </w:p>
    <w:p w14:paraId="2F770572" w14:textId="5B73C157" w:rsidR="00447CB2" w:rsidRDefault="00447CB2" w:rsidP="00447CB2">
      <w:r w:rsidRPr="00447CB2">
        <w:t xml:space="preserve">JLMPS 2016 </w:t>
      </w:r>
      <w:proofErr w:type="spellStart"/>
      <w:r w:rsidRPr="00447CB2">
        <w:t>xs</w:t>
      </w:r>
      <w:proofErr w:type="spellEnd"/>
      <w:r w:rsidRPr="00447CB2">
        <w:t xml:space="preserve"> v1.1 </w:t>
      </w:r>
      <w:proofErr w:type="spellStart"/>
      <w:r w:rsidRPr="00447CB2">
        <w:t>pt</w:t>
      </w:r>
      <w:proofErr w:type="spellEnd"/>
      <w:r w:rsidRPr="00447CB2">
        <w:t xml:space="preserve"> 1</w:t>
      </w:r>
      <w:r>
        <w:t>.dta (place in Data&gt;</w:t>
      </w:r>
      <w:r>
        <w:t>JLMPS</w:t>
      </w:r>
      <w:r>
        <w:t xml:space="preserve"> 201</w:t>
      </w:r>
      <w:r>
        <w:t>6</w:t>
      </w:r>
      <w:r>
        <w:t xml:space="preserve"> sub-folder)</w:t>
      </w:r>
    </w:p>
    <w:p w14:paraId="0418B804" w14:textId="586CEAC9" w:rsidR="00447CB2" w:rsidRDefault="00426101" w:rsidP="00447CB2">
      <w:r w:rsidRPr="00426101">
        <w:t>JLMPS 2010 v3.4</w:t>
      </w:r>
      <w:r w:rsidR="00447CB2">
        <w:t>.dta (place in Data&gt;</w:t>
      </w:r>
      <w:r>
        <w:t>JLMPS</w:t>
      </w:r>
      <w:r w:rsidR="00447CB2">
        <w:t xml:space="preserve"> 201</w:t>
      </w:r>
      <w:r>
        <w:t>0</w:t>
      </w:r>
      <w:r w:rsidR="00447CB2">
        <w:t xml:space="preserve"> sub-folder)</w:t>
      </w:r>
    </w:p>
    <w:p w14:paraId="28D96D83" w14:textId="2A643CA9" w:rsidR="00F32B75" w:rsidRDefault="00426101" w:rsidP="00DB610B">
      <w:r w:rsidRPr="00426101">
        <w:t>Integrated LMPs v4.0</w:t>
      </w:r>
      <w:r w:rsidR="00447CB2">
        <w:t>.dta (place in Data&gt;</w:t>
      </w:r>
      <w:r>
        <w:t>ILMPS v4.0</w:t>
      </w:r>
      <w:r w:rsidR="00447CB2">
        <w:t xml:space="preserve"> sub-folder)</w:t>
      </w:r>
    </w:p>
    <w:p w14:paraId="3F17E611" w14:textId="77777777" w:rsidR="00447CB2" w:rsidRDefault="00447CB2" w:rsidP="00F32B75"/>
    <w:p w14:paraId="1B45E21C" w14:textId="77777777" w:rsidR="00C37960" w:rsidRDefault="00C37960" w:rsidP="00C37960">
      <w:r>
        <w:t xml:space="preserve">Notes: if slightly different versions available and this creates problems, please share your approvals from the data portal with the corresponding author and we can provide the exact versions used. </w:t>
      </w:r>
    </w:p>
    <w:p w14:paraId="1790CF29" w14:textId="29680F0B" w:rsidR="00C37960" w:rsidRDefault="00C37960" w:rsidP="00F32B75"/>
    <w:p w14:paraId="1815E6D9" w14:textId="77777777" w:rsidR="00C37960" w:rsidRDefault="00C37960" w:rsidP="00F32B75"/>
    <w:p w14:paraId="563BAD40" w14:textId="64CB3119" w:rsidR="00213EA7" w:rsidRPr="003F080C" w:rsidRDefault="00B93905" w:rsidP="00B261A3">
      <w:pPr>
        <w:rPr>
          <w:b/>
          <w:u w:val="single"/>
        </w:rPr>
      </w:pPr>
      <w:r w:rsidRPr="003F080C">
        <w:rPr>
          <w:b/>
          <w:u w:val="single"/>
        </w:rPr>
        <w:t>Output</w:t>
      </w:r>
    </w:p>
    <w:p w14:paraId="20DBC94A" w14:textId="56EE931B" w:rsidR="00B93905" w:rsidRPr="003F080C" w:rsidRDefault="00B93905" w:rsidP="00837631"/>
    <w:p w14:paraId="08172F3C" w14:textId="07C45A2D" w:rsidR="00075986" w:rsidRPr="003F080C" w:rsidRDefault="00F96509" w:rsidP="00821873">
      <w:r w:rsidRPr="003F080C">
        <w:t xml:space="preserve">Output will run out into </w:t>
      </w:r>
      <w:r w:rsidR="0070519E" w:rsidRPr="003F080C">
        <w:t xml:space="preserve">the </w:t>
      </w:r>
      <w:r w:rsidR="00F74182">
        <w:t>JDS Wages</w:t>
      </w:r>
      <w:r w:rsidR="00BE05EF" w:rsidRPr="003F080C">
        <w:t xml:space="preserve"> 202</w:t>
      </w:r>
      <w:r w:rsidR="00807C7B">
        <w:t>4</w:t>
      </w:r>
      <w:r w:rsidR="00BE05EF" w:rsidRPr="003F080C">
        <w:t xml:space="preserve"> </w:t>
      </w:r>
      <w:r w:rsidR="0070519E" w:rsidRPr="003F080C">
        <w:t>folder</w:t>
      </w:r>
      <w:r w:rsidR="00EE2901" w:rsidRPr="003F080C">
        <w:t xml:space="preserve">, sub-folder </w:t>
      </w:r>
      <w:r w:rsidR="00081FB5">
        <w:t>Data&gt;</w:t>
      </w:r>
      <w:r w:rsidR="00F74182">
        <w:t>Graphs and Tables</w:t>
      </w:r>
      <w:r w:rsidR="00EE2901" w:rsidRPr="003F080C">
        <w:t xml:space="preserve">, </w:t>
      </w:r>
      <w:r w:rsidR="00BC786A" w:rsidRPr="003F080C">
        <w:t xml:space="preserve">graph or table filenames </w:t>
      </w:r>
      <w:r w:rsidR="00EE2901" w:rsidRPr="003F080C">
        <w:t xml:space="preserve">as noted below. </w:t>
      </w:r>
    </w:p>
    <w:p w14:paraId="17CEB438" w14:textId="77777777" w:rsidR="00F96509" w:rsidRPr="003F080C" w:rsidRDefault="00F96509" w:rsidP="00837631"/>
    <w:p w14:paraId="6B4A9F2D" w14:textId="48D0B6B4" w:rsidR="002E4D17" w:rsidRPr="006A4B2D" w:rsidRDefault="00213EA7" w:rsidP="00A90F36">
      <w:pPr>
        <w:rPr>
          <w:b/>
        </w:rPr>
      </w:pPr>
      <w:r w:rsidRPr="003F080C">
        <w:rPr>
          <w:b/>
        </w:rPr>
        <w:t>Tables</w:t>
      </w:r>
    </w:p>
    <w:p w14:paraId="0569FC66" w14:textId="0E68D8B1" w:rsidR="0029551A" w:rsidRPr="00DB1CFB" w:rsidRDefault="003630AA" w:rsidP="000A46D7">
      <w:pPr>
        <w:pStyle w:val="NormalWeb"/>
        <w:rPr>
          <w:rFonts w:ascii="TimesNewRomanPS" w:hAnsi="TimesNewRomanPS"/>
          <w:b/>
          <w:bCs/>
        </w:rPr>
      </w:pPr>
      <w:r w:rsidRPr="00DB1CFB">
        <w:rPr>
          <w:b/>
          <w:i/>
          <w:iCs/>
        </w:rPr>
        <w:t>Table 1</w:t>
      </w:r>
      <w:r w:rsidRPr="00DB1CFB">
        <w:rPr>
          <w:bCs/>
          <w:i/>
          <w:iCs/>
        </w:rPr>
        <w:t xml:space="preserve">: </w:t>
      </w:r>
      <w:r w:rsidR="000A46D7" w:rsidRPr="000A46D7">
        <w:rPr>
          <w:rFonts w:ascii="TimesNewRomanPS" w:hAnsi="TimesNewRomanPS"/>
          <w:lang w:val="en-GB"/>
        </w:rPr>
        <w:t>Percentage of wage workers earning minimum, poverty, median, and living wages, by country and wave</w:t>
      </w:r>
    </w:p>
    <w:p w14:paraId="10A410BC" w14:textId="51842120" w:rsidR="00872D3D" w:rsidRDefault="00081FB5" w:rsidP="00872D3D">
      <w:pPr>
        <w:pStyle w:val="NormalWeb"/>
      </w:pPr>
      <w:r w:rsidRPr="00081FB5">
        <w:t>Pct wages</w:t>
      </w:r>
      <w:r w:rsidR="00872D3D" w:rsidRPr="006F6C61">
        <w:t>.</w:t>
      </w:r>
      <w:r>
        <w:t>xls</w:t>
      </w:r>
      <w:r w:rsidR="00872D3D" w:rsidRPr="006F6C61">
        <w:t xml:space="preserve"> (runs out of </w:t>
      </w:r>
      <w:r w:rsidR="00EE3B8C" w:rsidRPr="006F6C61">
        <w:t>“</w:t>
      </w:r>
      <w:r w:rsidR="000379C5" w:rsidRPr="000379C5">
        <w:t>Wages JO TN Desc v9 CK</w:t>
      </w:r>
      <w:r w:rsidR="00EE3B8C" w:rsidRPr="006F6C61">
        <w:t>.do”</w:t>
      </w:r>
      <w:r w:rsidR="00872D3D" w:rsidRPr="006F6C61">
        <w:t>)</w:t>
      </w:r>
    </w:p>
    <w:p w14:paraId="0B6CA8B5" w14:textId="77777777" w:rsidR="005E2EE8" w:rsidRPr="006F6C61" w:rsidRDefault="005E2EE8" w:rsidP="00872D3D">
      <w:pPr>
        <w:pStyle w:val="NormalWeb"/>
      </w:pPr>
    </w:p>
    <w:p w14:paraId="59816A0B" w14:textId="038FEC68" w:rsidR="00EB5D9B" w:rsidRPr="006F6C61" w:rsidRDefault="00824808" w:rsidP="00693E26">
      <w:pPr>
        <w:pStyle w:val="NormalWeb"/>
        <w:rPr>
          <w:rFonts w:ascii="TimesNewRomanPS" w:hAnsi="TimesNewRomanPS"/>
          <w:b/>
          <w:bCs/>
        </w:rPr>
      </w:pPr>
      <w:r w:rsidRPr="006F6C61">
        <w:rPr>
          <w:rFonts w:ascii="TimesNewRomanPS" w:hAnsi="TimesNewRomanPS"/>
          <w:b/>
          <w:bCs/>
          <w:i/>
          <w:iCs/>
        </w:rPr>
        <w:lastRenderedPageBreak/>
        <w:t>Table 2</w:t>
      </w:r>
      <w:r w:rsidRPr="006F6C61">
        <w:rPr>
          <w:rFonts w:ascii="TimesNewRomanPS" w:hAnsi="TimesNewRomanPS"/>
          <w:b/>
          <w:bCs/>
        </w:rPr>
        <w:t xml:space="preserve">: </w:t>
      </w:r>
      <w:r w:rsidR="00506503" w:rsidRPr="00506503">
        <w:rPr>
          <w:rFonts w:ascii="TimesNewRomanPS" w:hAnsi="TimesNewRomanPS"/>
        </w:rPr>
        <w:t xml:space="preserve">Logit model (odds ratios) for earning minimum, poverty, median, and living wages, by country and </w:t>
      </w:r>
      <w:proofErr w:type="gramStart"/>
      <w:r w:rsidR="00506503" w:rsidRPr="00506503">
        <w:rPr>
          <w:rFonts w:ascii="TimesNewRomanPS" w:hAnsi="TimesNewRomanPS"/>
        </w:rPr>
        <w:t>wave</w:t>
      </w:r>
      <w:proofErr w:type="gramEnd"/>
    </w:p>
    <w:p w14:paraId="0E4DCDD0" w14:textId="15A319E7" w:rsidR="00CB550D" w:rsidRDefault="00872F05" w:rsidP="00693E26">
      <w:pPr>
        <w:pStyle w:val="NormalWeb"/>
      </w:pPr>
      <w:r w:rsidRPr="00872F05">
        <w:t>Wages JO TN min model</w:t>
      </w:r>
      <w:r w:rsidR="00CB550D" w:rsidRPr="006F6C61">
        <w:t xml:space="preserve">.csv (runs out of </w:t>
      </w:r>
      <w:r w:rsidR="00EE3B8C" w:rsidRPr="006F6C61">
        <w:t>“</w:t>
      </w:r>
      <w:r w:rsidR="00F03C2D" w:rsidRPr="00F03C2D">
        <w:t>Wages JO TN models v9 CK</w:t>
      </w:r>
      <w:r w:rsidR="00A90F36" w:rsidRPr="006F6C61">
        <w:t>.do</w:t>
      </w:r>
      <w:r w:rsidR="00EE3B8C" w:rsidRPr="006F6C61">
        <w:t>”</w:t>
      </w:r>
      <w:r w:rsidR="00CB550D" w:rsidRPr="006F6C61">
        <w:t>)</w:t>
      </w:r>
    </w:p>
    <w:p w14:paraId="65BEF44F" w14:textId="77777777" w:rsidR="005E2EE8" w:rsidRPr="006F6C61" w:rsidRDefault="005E2EE8" w:rsidP="00693E26">
      <w:pPr>
        <w:pStyle w:val="NormalWeb"/>
      </w:pPr>
    </w:p>
    <w:p w14:paraId="7F51F049" w14:textId="33F8CCC3" w:rsidR="00AC56D7" w:rsidRPr="00A27E5A" w:rsidRDefault="002211A7" w:rsidP="008A6BB8">
      <w:pPr>
        <w:pStyle w:val="NormalWeb"/>
        <w:rPr>
          <w:rFonts w:ascii="TimesNewRomanPS" w:hAnsi="TimesNewRomanPS"/>
          <w:b/>
          <w:bCs/>
        </w:rPr>
      </w:pPr>
      <w:r w:rsidRPr="00A27E5A">
        <w:rPr>
          <w:rFonts w:ascii="TimesNewRomanPS" w:hAnsi="TimesNewRomanPS"/>
          <w:b/>
          <w:bCs/>
          <w:i/>
          <w:iCs/>
        </w:rPr>
        <w:t>Table 3</w:t>
      </w:r>
      <w:r w:rsidRPr="00A27E5A">
        <w:rPr>
          <w:rFonts w:ascii="TimesNewRomanPS" w:hAnsi="TimesNewRomanPS"/>
          <w:b/>
          <w:bCs/>
        </w:rPr>
        <w:t xml:space="preserve">: </w:t>
      </w:r>
      <w:r w:rsidR="008A6BB8" w:rsidRPr="008A6BB8">
        <w:rPr>
          <w:rFonts w:ascii="TimesNewRomanPS" w:hAnsi="TimesNewRomanPS"/>
          <w:lang w:val="en-GB"/>
        </w:rPr>
        <w:t>Percentage of wage workers (monthly wages), unemployed (average reservation wages), and combination earning minimum, poverty, median, and living wages, by country and wave</w:t>
      </w:r>
      <w:r w:rsidR="00693E26" w:rsidRPr="00A27E5A">
        <w:rPr>
          <w:rFonts w:ascii="TimesNewRomanPS" w:hAnsi="TimesNewRomanPS"/>
          <w:b/>
          <w:bCs/>
        </w:rPr>
        <w:t xml:space="preserve"> </w:t>
      </w:r>
    </w:p>
    <w:p w14:paraId="4A7E8A48" w14:textId="284AA446" w:rsidR="00B7182A" w:rsidRDefault="00B7182A" w:rsidP="00B7182A">
      <w:pPr>
        <w:pStyle w:val="NormalWeb"/>
      </w:pPr>
      <w:r w:rsidRPr="00081FB5">
        <w:t>Pct wages</w:t>
      </w:r>
      <w:r>
        <w:t xml:space="preserve"> res</w:t>
      </w:r>
      <w:r w:rsidRPr="006F6C61">
        <w:t>.</w:t>
      </w:r>
      <w:r>
        <w:t>xls</w:t>
      </w:r>
      <w:r w:rsidRPr="006F6C61">
        <w:t xml:space="preserve"> (runs out of “</w:t>
      </w:r>
      <w:r w:rsidRPr="000379C5">
        <w:t>Wages JO TN Desc v9 CK</w:t>
      </w:r>
      <w:r w:rsidRPr="006F6C61">
        <w:t>.do”)</w:t>
      </w:r>
    </w:p>
    <w:p w14:paraId="35696620" w14:textId="77777777" w:rsidR="005E2EE8" w:rsidRPr="006F6C61" w:rsidRDefault="005E2EE8" w:rsidP="00B7182A">
      <w:pPr>
        <w:pStyle w:val="NormalWeb"/>
      </w:pPr>
    </w:p>
    <w:p w14:paraId="41A63CC7" w14:textId="4E98A734" w:rsidR="00EA32BA" w:rsidRPr="00D66319" w:rsidRDefault="002211A7" w:rsidP="007F5C0D">
      <w:pPr>
        <w:pStyle w:val="NormalWeb"/>
      </w:pPr>
      <w:r w:rsidRPr="00D66319">
        <w:rPr>
          <w:rFonts w:ascii="TimesNewRomanPS" w:hAnsi="TimesNewRomanPS"/>
          <w:b/>
          <w:bCs/>
          <w:i/>
          <w:iCs/>
        </w:rPr>
        <w:t>Table 4</w:t>
      </w:r>
      <w:r w:rsidRPr="00D66319">
        <w:rPr>
          <w:rFonts w:ascii="TimesNewRomanPS" w:hAnsi="TimesNewRomanPS"/>
          <w:b/>
          <w:bCs/>
        </w:rPr>
        <w:t xml:space="preserve">: </w:t>
      </w:r>
      <w:r w:rsidR="004E72D2" w:rsidRPr="00253ED2">
        <w:rPr>
          <w:lang w:val="en-GB"/>
        </w:rPr>
        <w:t xml:space="preserve">Logit model (odds ratios) for earning minimum wages, by country and wave, private sector </w:t>
      </w:r>
      <w:proofErr w:type="gramStart"/>
      <w:r w:rsidR="004E72D2" w:rsidRPr="00253ED2">
        <w:rPr>
          <w:lang w:val="en-GB"/>
        </w:rPr>
        <w:t>only</w:t>
      </w:r>
      <w:proofErr w:type="gramEnd"/>
    </w:p>
    <w:p w14:paraId="1F3DD93F" w14:textId="56927719" w:rsidR="0034765E" w:rsidRDefault="00712BE2" w:rsidP="0034765E">
      <w:pPr>
        <w:pStyle w:val="NormalWeb"/>
      </w:pPr>
      <w:r w:rsidRPr="00712BE2">
        <w:t>Wages JO TN min model sector Analysis public private</w:t>
      </w:r>
      <w:r w:rsidR="0034765E" w:rsidRPr="006F6C61">
        <w:t>.csv (runs out of “</w:t>
      </w:r>
      <w:r w:rsidR="0034765E" w:rsidRPr="00F03C2D">
        <w:t>Wages JO TN models v9 CK</w:t>
      </w:r>
      <w:r w:rsidR="0034765E" w:rsidRPr="006F6C61">
        <w:t>.do”)</w:t>
      </w:r>
    </w:p>
    <w:p w14:paraId="531D8AA2" w14:textId="77777777" w:rsidR="00335423" w:rsidRPr="00D156FF" w:rsidRDefault="00335423" w:rsidP="00213EA7">
      <w:pPr>
        <w:rPr>
          <w:bCs/>
          <w:lang w:val="en-GB"/>
        </w:rPr>
      </w:pPr>
    </w:p>
    <w:p w14:paraId="31BFEDC8" w14:textId="208AACED" w:rsidR="001C1798" w:rsidRPr="00725F99" w:rsidRDefault="00213EA7" w:rsidP="00725F99">
      <w:pPr>
        <w:rPr>
          <w:b/>
        </w:rPr>
      </w:pPr>
      <w:r w:rsidRPr="00D156FF">
        <w:rPr>
          <w:b/>
        </w:rPr>
        <w:t>Figures</w:t>
      </w:r>
    </w:p>
    <w:p w14:paraId="4D77388A" w14:textId="77777777" w:rsidR="007529D2" w:rsidRPr="007529D2" w:rsidRDefault="00EA5D0D" w:rsidP="007529D2">
      <w:pPr>
        <w:pStyle w:val="NormalWeb"/>
        <w:rPr>
          <w:rFonts w:ascii="TimesNewRomanPS" w:hAnsi="TimesNewRomanPS"/>
          <w:b/>
          <w:iCs/>
          <w:lang w:val="en-GB"/>
        </w:rPr>
      </w:pPr>
      <w:r w:rsidRPr="00893465">
        <w:rPr>
          <w:rFonts w:ascii="TimesNewRomanPS" w:hAnsi="TimesNewRomanPS"/>
          <w:b/>
          <w:bCs/>
          <w:i/>
          <w:iCs/>
        </w:rPr>
        <w:t>Figure 1.</w:t>
      </w:r>
      <w:r w:rsidRPr="00893465">
        <w:rPr>
          <w:rFonts w:ascii="TimesNewRomanPS" w:hAnsi="TimesNewRomanPS"/>
          <w:b/>
          <w:bCs/>
        </w:rPr>
        <w:t xml:space="preserve"> </w:t>
      </w:r>
      <w:r w:rsidR="007529D2" w:rsidRPr="007529D2">
        <w:rPr>
          <w:rFonts w:ascii="TimesNewRomanPS" w:hAnsi="TimesNewRomanPS"/>
          <w:bCs/>
          <w:iCs/>
          <w:lang w:val="en-GB"/>
        </w:rPr>
        <w:t>Monthly minimum wages and per capita poverty lines in Jordan and Tunisia, in real and nominal dinar, 1989-2021</w:t>
      </w:r>
    </w:p>
    <w:p w14:paraId="474C8962" w14:textId="5D8795AA" w:rsidR="00185EB1" w:rsidRPr="00893465" w:rsidRDefault="007529D2" w:rsidP="00185EB1">
      <w:pPr>
        <w:pStyle w:val="NormalWeb"/>
        <w:rPr>
          <w:rFonts w:ascii="TimesNewRomanPS" w:hAnsi="TimesNewRomanPS"/>
        </w:rPr>
      </w:pPr>
      <w:r>
        <w:rPr>
          <w:rFonts w:ascii="TimesNewRomanPS" w:hAnsi="TimesNewRomanPS"/>
        </w:rPr>
        <w:t>Authors’ construction (see figure source notes)</w:t>
      </w:r>
    </w:p>
    <w:p w14:paraId="123A98CB" w14:textId="5EAB42AA" w:rsidR="009C7FDB" w:rsidRPr="00893465" w:rsidRDefault="009C7FDB" w:rsidP="007529D2">
      <w:pPr>
        <w:pStyle w:val="NormalWeb"/>
      </w:pPr>
    </w:p>
    <w:p w14:paraId="7FFF4A33" w14:textId="42260F98" w:rsidR="00185EB1" w:rsidRDefault="00D102E4" w:rsidP="007529D2">
      <w:pPr>
        <w:rPr>
          <w:lang w:val="en-GB"/>
        </w:rPr>
      </w:pPr>
      <w:r w:rsidRPr="003232D3">
        <w:rPr>
          <w:rFonts w:ascii="TimesNewRomanPS" w:hAnsi="TimesNewRomanPS"/>
          <w:b/>
          <w:bCs/>
          <w:i/>
          <w:iCs/>
        </w:rPr>
        <w:t>Figure 2.</w:t>
      </w:r>
      <w:r w:rsidRPr="003232D3">
        <w:rPr>
          <w:rFonts w:ascii="TimesNewRomanPS" w:hAnsi="TimesNewRomanPS"/>
          <w:b/>
          <w:bCs/>
        </w:rPr>
        <w:t xml:space="preserve"> </w:t>
      </w:r>
      <w:r w:rsidR="007529D2" w:rsidRPr="007529D2">
        <w:rPr>
          <w:lang w:val="en-GB"/>
        </w:rPr>
        <w:t>Minimum wage as a percentage of the mean monthly wage in low income and lower-middle income countries</w:t>
      </w:r>
    </w:p>
    <w:p w14:paraId="23FF0738" w14:textId="77777777" w:rsidR="007529D2" w:rsidRDefault="007529D2" w:rsidP="007529D2">
      <w:pPr>
        <w:rPr>
          <w:lang w:val="en-GB"/>
        </w:rPr>
      </w:pPr>
    </w:p>
    <w:p w14:paraId="57C3E2AB" w14:textId="32187325" w:rsidR="007529D2" w:rsidRPr="00847DC8" w:rsidRDefault="007529D2" w:rsidP="00847DC8">
      <w:pPr>
        <w:pStyle w:val="NormalWeb"/>
        <w:rPr>
          <w:rFonts w:ascii="TimesNewRomanPS" w:hAnsi="TimesNewRomanPS"/>
        </w:rPr>
      </w:pPr>
      <w:r>
        <w:rPr>
          <w:rFonts w:ascii="TimesNewRomanPS" w:hAnsi="TimesNewRomanPS"/>
        </w:rPr>
        <w:t>Authors’ construction (see figure source notes)</w:t>
      </w:r>
      <w:r w:rsidR="00847DC8">
        <w:rPr>
          <w:rFonts w:ascii="TimesNewRomanPS" w:hAnsi="TimesNewRomanPS"/>
        </w:rPr>
        <w:t xml:space="preserve">, JLMPS and TLMPS statistics from </w:t>
      </w:r>
      <w:r w:rsidR="00847DC8" w:rsidRPr="000379C5">
        <w:t>Wages JO TN Desc v9 CK</w:t>
      </w:r>
      <w:r w:rsidR="00847DC8" w:rsidRPr="006F6C61">
        <w:t>.do</w:t>
      </w:r>
      <w:r w:rsidR="00862F23">
        <w:t xml:space="preserve">, starting line </w:t>
      </w:r>
      <w:proofErr w:type="gramStart"/>
      <w:r w:rsidR="00862F23">
        <w:t>18</w:t>
      </w:r>
      <w:proofErr w:type="gramEnd"/>
    </w:p>
    <w:p w14:paraId="52499BBB" w14:textId="77777777" w:rsidR="007529D2" w:rsidRPr="003232D3" w:rsidRDefault="007529D2" w:rsidP="007529D2"/>
    <w:p w14:paraId="632B647D" w14:textId="3E8AEBE0" w:rsidR="00F46753" w:rsidRPr="003232D3" w:rsidRDefault="00DA3988" w:rsidP="00693E26">
      <w:pPr>
        <w:rPr>
          <w:lang w:val="en-GB"/>
        </w:rPr>
      </w:pPr>
      <w:r w:rsidRPr="003232D3">
        <w:rPr>
          <w:b/>
          <w:bCs/>
          <w:i/>
          <w:iCs/>
          <w:lang w:val="en-GB"/>
        </w:rPr>
        <w:t>Figure 3</w:t>
      </w:r>
      <w:r w:rsidRPr="003232D3">
        <w:rPr>
          <w:lang w:val="en-GB"/>
        </w:rPr>
        <w:t xml:space="preserve">. </w:t>
      </w:r>
      <w:r w:rsidR="00BF5FF4" w:rsidRPr="00BF5FF4">
        <w:rPr>
          <w:lang w:val="en-GB"/>
        </w:rPr>
        <w:t xml:space="preserve">Cumulative distribution functions of monthly wages (in Jordanian and Tunisian dinar) and minimum, poverty, median, and living wage cut-offs, by country and </w:t>
      </w:r>
      <w:proofErr w:type="gramStart"/>
      <w:r w:rsidR="00BF5FF4" w:rsidRPr="00BF5FF4">
        <w:rPr>
          <w:lang w:val="en-GB"/>
        </w:rPr>
        <w:t>wave</w:t>
      </w:r>
      <w:proofErr w:type="gramEnd"/>
    </w:p>
    <w:p w14:paraId="76388520" w14:textId="59E2429B" w:rsidR="00677356" w:rsidRDefault="00677356" w:rsidP="00677356">
      <w:pPr>
        <w:pStyle w:val="NormalWeb"/>
      </w:pPr>
      <w:proofErr w:type="spellStart"/>
      <w:r>
        <w:t>Cdf.tif</w:t>
      </w:r>
      <w:proofErr w:type="spellEnd"/>
      <w:r w:rsidRPr="006F6C61">
        <w:t xml:space="preserve"> (runs out of “</w:t>
      </w:r>
      <w:r w:rsidRPr="000379C5">
        <w:t>Wages JO TN Desc v9 CK</w:t>
      </w:r>
      <w:r w:rsidRPr="006F6C61">
        <w:t>.do”)</w:t>
      </w:r>
    </w:p>
    <w:p w14:paraId="748E27C7" w14:textId="77777777" w:rsidR="00547F87" w:rsidRPr="00A27E5A" w:rsidRDefault="00547F87" w:rsidP="00693E26">
      <w:pPr>
        <w:rPr>
          <w:lang w:val="en-GB"/>
        </w:rPr>
      </w:pPr>
    </w:p>
    <w:p w14:paraId="4127DAF6" w14:textId="2243B30E" w:rsidR="00CC6AEC" w:rsidRPr="00A27E5A" w:rsidRDefault="0049628D" w:rsidP="00E72F70">
      <w:pPr>
        <w:rPr>
          <w:lang w:val="en-GB"/>
        </w:rPr>
      </w:pPr>
      <w:r w:rsidRPr="00A27E5A">
        <w:rPr>
          <w:b/>
          <w:i/>
          <w:iCs/>
          <w:lang w:val="en-GB"/>
        </w:rPr>
        <w:lastRenderedPageBreak/>
        <w:t>Figure 4</w:t>
      </w:r>
      <w:r w:rsidRPr="00A27E5A">
        <w:rPr>
          <w:bCs/>
          <w:lang w:val="en-GB"/>
        </w:rPr>
        <w:t>.</w:t>
      </w:r>
      <w:r w:rsidR="00D012EB" w:rsidRPr="00A27E5A">
        <w:rPr>
          <w:bCs/>
          <w:lang w:val="en-GB"/>
        </w:rPr>
        <w:t xml:space="preserve"> </w:t>
      </w:r>
      <w:r w:rsidR="003770E2" w:rsidRPr="003770E2">
        <w:rPr>
          <w:lang w:val="en-GB"/>
        </w:rPr>
        <w:t>Cumulative distribution functions of monthly wages (employed) and reservation wages (unemployed) (in Jordanian and Tunisian dinar) and minimum, poverty, median, and living wage cut-offs, by country and wave</w:t>
      </w:r>
    </w:p>
    <w:p w14:paraId="2D6562C2" w14:textId="5504148C" w:rsidR="00337E07" w:rsidRDefault="00337E07" w:rsidP="00337E07">
      <w:pPr>
        <w:pStyle w:val="NormalWeb"/>
      </w:pPr>
      <w:proofErr w:type="spellStart"/>
      <w:r>
        <w:t>Cdf</w:t>
      </w:r>
      <w:proofErr w:type="spellEnd"/>
      <w:r>
        <w:t xml:space="preserve"> </w:t>
      </w:r>
      <w:proofErr w:type="spellStart"/>
      <w:r>
        <w:t>res</w:t>
      </w:r>
      <w:r>
        <w:t>.tif</w:t>
      </w:r>
      <w:proofErr w:type="spellEnd"/>
      <w:r w:rsidRPr="006F6C61">
        <w:t xml:space="preserve"> (runs out of “</w:t>
      </w:r>
      <w:r w:rsidRPr="000379C5">
        <w:t>Wages JO TN Desc v9 CK</w:t>
      </w:r>
      <w:r w:rsidRPr="006F6C61">
        <w:t>.do”)</w:t>
      </w:r>
    </w:p>
    <w:p w14:paraId="54D86698" w14:textId="77777777" w:rsidR="00E75419" w:rsidRPr="00E75419" w:rsidRDefault="00E75419" w:rsidP="00E72DC0">
      <w:pPr>
        <w:rPr>
          <w:highlight w:val="green"/>
          <w:lang w:val="en-GB"/>
        </w:rPr>
      </w:pPr>
    </w:p>
    <w:p w14:paraId="7478007C" w14:textId="01E9503C" w:rsidR="00E633D7" w:rsidRPr="00B84286" w:rsidRDefault="00E633D7" w:rsidP="00E72DC0">
      <w:pPr>
        <w:rPr>
          <w:b/>
          <w:bCs/>
          <w:lang w:val="en-GB"/>
        </w:rPr>
      </w:pPr>
    </w:p>
    <w:sectPr w:rsidR="00E633D7" w:rsidRPr="00B84286" w:rsidSect="00263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B3B58"/>
    <w:multiLevelType w:val="hybridMultilevel"/>
    <w:tmpl w:val="AEFE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F3318"/>
    <w:multiLevelType w:val="hybridMultilevel"/>
    <w:tmpl w:val="351A9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803885">
    <w:abstractNumId w:val="0"/>
  </w:num>
  <w:num w:numId="2" w16cid:durableId="215822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E"/>
    <w:rsid w:val="00000C73"/>
    <w:rsid w:val="000034BB"/>
    <w:rsid w:val="00004368"/>
    <w:rsid w:val="00024958"/>
    <w:rsid w:val="00026CC7"/>
    <w:rsid w:val="000379C5"/>
    <w:rsid w:val="0004648F"/>
    <w:rsid w:val="000473F2"/>
    <w:rsid w:val="0005220A"/>
    <w:rsid w:val="000524AA"/>
    <w:rsid w:val="000537AA"/>
    <w:rsid w:val="00055134"/>
    <w:rsid w:val="000563D5"/>
    <w:rsid w:val="00060462"/>
    <w:rsid w:val="000633A8"/>
    <w:rsid w:val="00065888"/>
    <w:rsid w:val="00067F1D"/>
    <w:rsid w:val="00070DB2"/>
    <w:rsid w:val="00071DE6"/>
    <w:rsid w:val="00073E46"/>
    <w:rsid w:val="00075986"/>
    <w:rsid w:val="0007650E"/>
    <w:rsid w:val="0007674A"/>
    <w:rsid w:val="00081FB5"/>
    <w:rsid w:val="0008371F"/>
    <w:rsid w:val="00083870"/>
    <w:rsid w:val="00083D45"/>
    <w:rsid w:val="000840B7"/>
    <w:rsid w:val="00085B11"/>
    <w:rsid w:val="000A0509"/>
    <w:rsid w:val="000A46D7"/>
    <w:rsid w:val="000B2CA7"/>
    <w:rsid w:val="000C2077"/>
    <w:rsid w:val="000C451C"/>
    <w:rsid w:val="000C5158"/>
    <w:rsid w:val="000D1713"/>
    <w:rsid w:val="000D1F78"/>
    <w:rsid w:val="000D44F3"/>
    <w:rsid w:val="000E5A1F"/>
    <w:rsid w:val="000E5E82"/>
    <w:rsid w:val="00105D76"/>
    <w:rsid w:val="001066F9"/>
    <w:rsid w:val="001138F5"/>
    <w:rsid w:val="00120FBE"/>
    <w:rsid w:val="0012678C"/>
    <w:rsid w:val="00127E6D"/>
    <w:rsid w:val="001306A7"/>
    <w:rsid w:val="001432FF"/>
    <w:rsid w:val="00146024"/>
    <w:rsid w:val="001520F8"/>
    <w:rsid w:val="00155BCA"/>
    <w:rsid w:val="00156D3B"/>
    <w:rsid w:val="0015760F"/>
    <w:rsid w:val="0016250D"/>
    <w:rsid w:val="00165BBB"/>
    <w:rsid w:val="00170714"/>
    <w:rsid w:val="00173427"/>
    <w:rsid w:val="00174963"/>
    <w:rsid w:val="00174F5C"/>
    <w:rsid w:val="00176965"/>
    <w:rsid w:val="00176EB7"/>
    <w:rsid w:val="001822CE"/>
    <w:rsid w:val="00185EB1"/>
    <w:rsid w:val="001A305D"/>
    <w:rsid w:val="001A3F88"/>
    <w:rsid w:val="001B0321"/>
    <w:rsid w:val="001B57CE"/>
    <w:rsid w:val="001B63F8"/>
    <w:rsid w:val="001C0440"/>
    <w:rsid w:val="001C063D"/>
    <w:rsid w:val="001C1798"/>
    <w:rsid w:val="001C402F"/>
    <w:rsid w:val="001D0457"/>
    <w:rsid w:val="001D4795"/>
    <w:rsid w:val="001D54E2"/>
    <w:rsid w:val="001E2405"/>
    <w:rsid w:val="001E4D67"/>
    <w:rsid w:val="001F425F"/>
    <w:rsid w:val="001F5E68"/>
    <w:rsid w:val="001F7A8A"/>
    <w:rsid w:val="00200E94"/>
    <w:rsid w:val="002031CA"/>
    <w:rsid w:val="00204BEF"/>
    <w:rsid w:val="00205675"/>
    <w:rsid w:val="00213EA7"/>
    <w:rsid w:val="00215E58"/>
    <w:rsid w:val="002177C3"/>
    <w:rsid w:val="002211A7"/>
    <w:rsid w:val="00230A37"/>
    <w:rsid w:val="002334D9"/>
    <w:rsid w:val="00235E56"/>
    <w:rsid w:val="00241823"/>
    <w:rsid w:val="00251A0D"/>
    <w:rsid w:val="0025208E"/>
    <w:rsid w:val="00263456"/>
    <w:rsid w:val="00264C99"/>
    <w:rsid w:val="00264FD5"/>
    <w:rsid w:val="0028040E"/>
    <w:rsid w:val="00282B0E"/>
    <w:rsid w:val="002836F7"/>
    <w:rsid w:val="00290BDE"/>
    <w:rsid w:val="00290D5F"/>
    <w:rsid w:val="0029551A"/>
    <w:rsid w:val="00295A6D"/>
    <w:rsid w:val="002A156E"/>
    <w:rsid w:val="002A3592"/>
    <w:rsid w:val="002A3DC4"/>
    <w:rsid w:val="002A5175"/>
    <w:rsid w:val="002A594C"/>
    <w:rsid w:val="002A7929"/>
    <w:rsid w:val="002C6E76"/>
    <w:rsid w:val="002D4BAA"/>
    <w:rsid w:val="002D65D1"/>
    <w:rsid w:val="002D686D"/>
    <w:rsid w:val="002E280B"/>
    <w:rsid w:val="002E4D17"/>
    <w:rsid w:val="002E6DEC"/>
    <w:rsid w:val="002E6E54"/>
    <w:rsid w:val="002E7184"/>
    <w:rsid w:val="002F0379"/>
    <w:rsid w:val="002F2A41"/>
    <w:rsid w:val="002F4281"/>
    <w:rsid w:val="00302970"/>
    <w:rsid w:val="00304739"/>
    <w:rsid w:val="00307AA5"/>
    <w:rsid w:val="00307EBC"/>
    <w:rsid w:val="00310147"/>
    <w:rsid w:val="0031291E"/>
    <w:rsid w:val="0031592D"/>
    <w:rsid w:val="00317682"/>
    <w:rsid w:val="003217F0"/>
    <w:rsid w:val="003232D3"/>
    <w:rsid w:val="00333E14"/>
    <w:rsid w:val="0033410A"/>
    <w:rsid w:val="00335423"/>
    <w:rsid w:val="003376B9"/>
    <w:rsid w:val="00337E07"/>
    <w:rsid w:val="00341862"/>
    <w:rsid w:val="0034765E"/>
    <w:rsid w:val="003630AA"/>
    <w:rsid w:val="0037105E"/>
    <w:rsid w:val="0037554C"/>
    <w:rsid w:val="003770E2"/>
    <w:rsid w:val="0038223E"/>
    <w:rsid w:val="0038277C"/>
    <w:rsid w:val="00392B71"/>
    <w:rsid w:val="003943F2"/>
    <w:rsid w:val="003A235F"/>
    <w:rsid w:val="003A6402"/>
    <w:rsid w:val="003A697E"/>
    <w:rsid w:val="003B2608"/>
    <w:rsid w:val="003C0EBD"/>
    <w:rsid w:val="003C1967"/>
    <w:rsid w:val="003C1DB7"/>
    <w:rsid w:val="003C505E"/>
    <w:rsid w:val="003C6821"/>
    <w:rsid w:val="003D05E4"/>
    <w:rsid w:val="003D39D7"/>
    <w:rsid w:val="003D574F"/>
    <w:rsid w:val="003E2239"/>
    <w:rsid w:val="003E232F"/>
    <w:rsid w:val="003E727B"/>
    <w:rsid w:val="003F080C"/>
    <w:rsid w:val="00400DD7"/>
    <w:rsid w:val="0040503E"/>
    <w:rsid w:val="00415168"/>
    <w:rsid w:val="00425369"/>
    <w:rsid w:val="00426101"/>
    <w:rsid w:val="0043381E"/>
    <w:rsid w:val="00435134"/>
    <w:rsid w:val="004351EB"/>
    <w:rsid w:val="00437B81"/>
    <w:rsid w:val="00442658"/>
    <w:rsid w:val="004461AB"/>
    <w:rsid w:val="00447CB2"/>
    <w:rsid w:val="0046597E"/>
    <w:rsid w:val="0046750B"/>
    <w:rsid w:val="00477019"/>
    <w:rsid w:val="00482ECE"/>
    <w:rsid w:val="0048669B"/>
    <w:rsid w:val="00493250"/>
    <w:rsid w:val="004936C0"/>
    <w:rsid w:val="00495424"/>
    <w:rsid w:val="0049628D"/>
    <w:rsid w:val="004A3384"/>
    <w:rsid w:val="004B07C0"/>
    <w:rsid w:val="004B1E8A"/>
    <w:rsid w:val="004C2752"/>
    <w:rsid w:val="004C348F"/>
    <w:rsid w:val="004C5F83"/>
    <w:rsid w:val="004C716C"/>
    <w:rsid w:val="004D0F4D"/>
    <w:rsid w:val="004D643F"/>
    <w:rsid w:val="004D7EB1"/>
    <w:rsid w:val="004E72D2"/>
    <w:rsid w:val="00501034"/>
    <w:rsid w:val="00502C83"/>
    <w:rsid w:val="0050541F"/>
    <w:rsid w:val="00506503"/>
    <w:rsid w:val="00510537"/>
    <w:rsid w:val="00512B38"/>
    <w:rsid w:val="00517EE4"/>
    <w:rsid w:val="00524205"/>
    <w:rsid w:val="0053547A"/>
    <w:rsid w:val="0053567C"/>
    <w:rsid w:val="00542840"/>
    <w:rsid w:val="005444C1"/>
    <w:rsid w:val="005455D3"/>
    <w:rsid w:val="0054653B"/>
    <w:rsid w:val="0054661B"/>
    <w:rsid w:val="00547F87"/>
    <w:rsid w:val="005542B8"/>
    <w:rsid w:val="00566646"/>
    <w:rsid w:val="00571DAC"/>
    <w:rsid w:val="00574CD2"/>
    <w:rsid w:val="00575EF0"/>
    <w:rsid w:val="00586CDC"/>
    <w:rsid w:val="00590C3B"/>
    <w:rsid w:val="00594DEA"/>
    <w:rsid w:val="00595DD3"/>
    <w:rsid w:val="00597040"/>
    <w:rsid w:val="005B2EB1"/>
    <w:rsid w:val="005C044B"/>
    <w:rsid w:val="005D6483"/>
    <w:rsid w:val="005D6928"/>
    <w:rsid w:val="005E20EF"/>
    <w:rsid w:val="005E2813"/>
    <w:rsid w:val="005E2EE8"/>
    <w:rsid w:val="005E56FF"/>
    <w:rsid w:val="005E57CF"/>
    <w:rsid w:val="005F36F8"/>
    <w:rsid w:val="006005AB"/>
    <w:rsid w:val="00606908"/>
    <w:rsid w:val="00606AC5"/>
    <w:rsid w:val="0061079B"/>
    <w:rsid w:val="00616AC2"/>
    <w:rsid w:val="0062511E"/>
    <w:rsid w:val="0062538A"/>
    <w:rsid w:val="0062707C"/>
    <w:rsid w:val="00631E7F"/>
    <w:rsid w:val="006336FA"/>
    <w:rsid w:val="0063620E"/>
    <w:rsid w:val="0063652C"/>
    <w:rsid w:val="00642232"/>
    <w:rsid w:val="00655734"/>
    <w:rsid w:val="0066065E"/>
    <w:rsid w:val="006619D3"/>
    <w:rsid w:val="006637C4"/>
    <w:rsid w:val="0066515F"/>
    <w:rsid w:val="00677356"/>
    <w:rsid w:val="00682953"/>
    <w:rsid w:val="00685EAA"/>
    <w:rsid w:val="00687718"/>
    <w:rsid w:val="006904AA"/>
    <w:rsid w:val="00693E26"/>
    <w:rsid w:val="00694E5B"/>
    <w:rsid w:val="006A4B2D"/>
    <w:rsid w:val="006A5C62"/>
    <w:rsid w:val="006B49F2"/>
    <w:rsid w:val="006B6D5A"/>
    <w:rsid w:val="006C5789"/>
    <w:rsid w:val="006C7A2C"/>
    <w:rsid w:val="006D7226"/>
    <w:rsid w:val="006D7D53"/>
    <w:rsid w:val="006E09D1"/>
    <w:rsid w:val="006E6CA7"/>
    <w:rsid w:val="006E7F4B"/>
    <w:rsid w:val="006F6C61"/>
    <w:rsid w:val="007039D4"/>
    <w:rsid w:val="0070519E"/>
    <w:rsid w:val="007067A0"/>
    <w:rsid w:val="00707C50"/>
    <w:rsid w:val="00707CD4"/>
    <w:rsid w:val="00712BE2"/>
    <w:rsid w:val="0072278D"/>
    <w:rsid w:val="00725F99"/>
    <w:rsid w:val="00734509"/>
    <w:rsid w:val="00751032"/>
    <w:rsid w:val="007529D2"/>
    <w:rsid w:val="007529D9"/>
    <w:rsid w:val="00753A5F"/>
    <w:rsid w:val="00755246"/>
    <w:rsid w:val="007565D5"/>
    <w:rsid w:val="00761FC9"/>
    <w:rsid w:val="00763A86"/>
    <w:rsid w:val="00764484"/>
    <w:rsid w:val="0077135D"/>
    <w:rsid w:val="00771A61"/>
    <w:rsid w:val="00771FDB"/>
    <w:rsid w:val="00772D7D"/>
    <w:rsid w:val="0077783A"/>
    <w:rsid w:val="00780EA1"/>
    <w:rsid w:val="00782C3C"/>
    <w:rsid w:val="0079293E"/>
    <w:rsid w:val="00797B77"/>
    <w:rsid w:val="007A6046"/>
    <w:rsid w:val="007B1219"/>
    <w:rsid w:val="007B12CB"/>
    <w:rsid w:val="007B2780"/>
    <w:rsid w:val="007B2AE2"/>
    <w:rsid w:val="007B65AC"/>
    <w:rsid w:val="007B7B2B"/>
    <w:rsid w:val="007C392E"/>
    <w:rsid w:val="007C3B53"/>
    <w:rsid w:val="007D1317"/>
    <w:rsid w:val="007D4E95"/>
    <w:rsid w:val="007D7EE3"/>
    <w:rsid w:val="007E61AA"/>
    <w:rsid w:val="007F5C0D"/>
    <w:rsid w:val="0080791E"/>
    <w:rsid w:val="00807C7B"/>
    <w:rsid w:val="0081186F"/>
    <w:rsid w:val="00821873"/>
    <w:rsid w:val="00824808"/>
    <w:rsid w:val="00825829"/>
    <w:rsid w:val="00834DE3"/>
    <w:rsid w:val="00837631"/>
    <w:rsid w:val="00846608"/>
    <w:rsid w:val="00847DC8"/>
    <w:rsid w:val="0085315A"/>
    <w:rsid w:val="00862F23"/>
    <w:rsid w:val="008669D9"/>
    <w:rsid w:val="008723A2"/>
    <w:rsid w:val="00872D3D"/>
    <w:rsid w:val="00872F05"/>
    <w:rsid w:val="00893465"/>
    <w:rsid w:val="008A6BB8"/>
    <w:rsid w:val="008C2AD6"/>
    <w:rsid w:val="008C6847"/>
    <w:rsid w:val="008C763F"/>
    <w:rsid w:val="008D0456"/>
    <w:rsid w:val="008D1624"/>
    <w:rsid w:val="008D1648"/>
    <w:rsid w:val="008D6863"/>
    <w:rsid w:val="008E0B72"/>
    <w:rsid w:val="008E12E2"/>
    <w:rsid w:val="008E7280"/>
    <w:rsid w:val="008F5704"/>
    <w:rsid w:val="00900310"/>
    <w:rsid w:val="00907235"/>
    <w:rsid w:val="00910BAC"/>
    <w:rsid w:val="009113E4"/>
    <w:rsid w:val="00912EE6"/>
    <w:rsid w:val="00913B7D"/>
    <w:rsid w:val="009159F5"/>
    <w:rsid w:val="00916269"/>
    <w:rsid w:val="0091747E"/>
    <w:rsid w:val="009177CA"/>
    <w:rsid w:val="009228D5"/>
    <w:rsid w:val="00942165"/>
    <w:rsid w:val="00945B8D"/>
    <w:rsid w:val="00951A1F"/>
    <w:rsid w:val="00953172"/>
    <w:rsid w:val="00955A4A"/>
    <w:rsid w:val="00961578"/>
    <w:rsid w:val="00967099"/>
    <w:rsid w:val="00971963"/>
    <w:rsid w:val="009731AE"/>
    <w:rsid w:val="00973885"/>
    <w:rsid w:val="00983429"/>
    <w:rsid w:val="00983EAC"/>
    <w:rsid w:val="0098595A"/>
    <w:rsid w:val="009859A3"/>
    <w:rsid w:val="00987119"/>
    <w:rsid w:val="009916D2"/>
    <w:rsid w:val="009936D9"/>
    <w:rsid w:val="00993867"/>
    <w:rsid w:val="009978DB"/>
    <w:rsid w:val="009A118C"/>
    <w:rsid w:val="009A58D5"/>
    <w:rsid w:val="009A613C"/>
    <w:rsid w:val="009B082E"/>
    <w:rsid w:val="009B16C2"/>
    <w:rsid w:val="009C0F5B"/>
    <w:rsid w:val="009C2074"/>
    <w:rsid w:val="009C4A6F"/>
    <w:rsid w:val="009C6169"/>
    <w:rsid w:val="009C6541"/>
    <w:rsid w:val="009C7720"/>
    <w:rsid w:val="009C7FDB"/>
    <w:rsid w:val="009D1A2F"/>
    <w:rsid w:val="009D3F9B"/>
    <w:rsid w:val="009D4D6C"/>
    <w:rsid w:val="009D6949"/>
    <w:rsid w:val="009E1154"/>
    <w:rsid w:val="009F0EBC"/>
    <w:rsid w:val="009F25B6"/>
    <w:rsid w:val="009F6CED"/>
    <w:rsid w:val="009F76E4"/>
    <w:rsid w:val="00A02DEC"/>
    <w:rsid w:val="00A151E8"/>
    <w:rsid w:val="00A27E5A"/>
    <w:rsid w:val="00A30652"/>
    <w:rsid w:val="00A4045F"/>
    <w:rsid w:val="00A4337E"/>
    <w:rsid w:val="00A43E8A"/>
    <w:rsid w:val="00A51DD6"/>
    <w:rsid w:val="00A53337"/>
    <w:rsid w:val="00A56F2C"/>
    <w:rsid w:val="00A60D86"/>
    <w:rsid w:val="00A628F8"/>
    <w:rsid w:val="00A6401F"/>
    <w:rsid w:val="00A667BF"/>
    <w:rsid w:val="00A71096"/>
    <w:rsid w:val="00A80F87"/>
    <w:rsid w:val="00A840EE"/>
    <w:rsid w:val="00A90DCA"/>
    <w:rsid w:val="00A90F36"/>
    <w:rsid w:val="00AA1773"/>
    <w:rsid w:val="00AA4317"/>
    <w:rsid w:val="00AA4C60"/>
    <w:rsid w:val="00AA58E4"/>
    <w:rsid w:val="00AB381C"/>
    <w:rsid w:val="00AB7B8A"/>
    <w:rsid w:val="00AB7CA6"/>
    <w:rsid w:val="00AC23AE"/>
    <w:rsid w:val="00AC2762"/>
    <w:rsid w:val="00AC2CCD"/>
    <w:rsid w:val="00AC56D7"/>
    <w:rsid w:val="00AD195C"/>
    <w:rsid w:val="00B01755"/>
    <w:rsid w:val="00B03F60"/>
    <w:rsid w:val="00B10D6E"/>
    <w:rsid w:val="00B261A3"/>
    <w:rsid w:val="00B275D4"/>
    <w:rsid w:val="00B3463B"/>
    <w:rsid w:val="00B35181"/>
    <w:rsid w:val="00B37D1E"/>
    <w:rsid w:val="00B44756"/>
    <w:rsid w:val="00B55F97"/>
    <w:rsid w:val="00B66A2E"/>
    <w:rsid w:val="00B7182A"/>
    <w:rsid w:val="00B73991"/>
    <w:rsid w:val="00B75BA7"/>
    <w:rsid w:val="00B81A24"/>
    <w:rsid w:val="00B81CF2"/>
    <w:rsid w:val="00B84286"/>
    <w:rsid w:val="00B93905"/>
    <w:rsid w:val="00B93E99"/>
    <w:rsid w:val="00B944E7"/>
    <w:rsid w:val="00BA222B"/>
    <w:rsid w:val="00BA4FEA"/>
    <w:rsid w:val="00BA76FB"/>
    <w:rsid w:val="00BB4A9B"/>
    <w:rsid w:val="00BB585E"/>
    <w:rsid w:val="00BB7464"/>
    <w:rsid w:val="00BB756C"/>
    <w:rsid w:val="00BC3E63"/>
    <w:rsid w:val="00BC786A"/>
    <w:rsid w:val="00BD0B28"/>
    <w:rsid w:val="00BE05EF"/>
    <w:rsid w:val="00BE45D2"/>
    <w:rsid w:val="00BE4F9D"/>
    <w:rsid w:val="00BE5052"/>
    <w:rsid w:val="00BF4F6E"/>
    <w:rsid w:val="00BF5FF4"/>
    <w:rsid w:val="00C0456C"/>
    <w:rsid w:val="00C0678A"/>
    <w:rsid w:val="00C11D3D"/>
    <w:rsid w:val="00C15C2C"/>
    <w:rsid w:val="00C15DFA"/>
    <w:rsid w:val="00C23D75"/>
    <w:rsid w:val="00C24377"/>
    <w:rsid w:val="00C25C9C"/>
    <w:rsid w:val="00C302CB"/>
    <w:rsid w:val="00C35D63"/>
    <w:rsid w:val="00C37960"/>
    <w:rsid w:val="00C47E95"/>
    <w:rsid w:val="00C56403"/>
    <w:rsid w:val="00C607FA"/>
    <w:rsid w:val="00C653D2"/>
    <w:rsid w:val="00C67B03"/>
    <w:rsid w:val="00C74E2D"/>
    <w:rsid w:val="00C76241"/>
    <w:rsid w:val="00C852A9"/>
    <w:rsid w:val="00C90749"/>
    <w:rsid w:val="00C94CD2"/>
    <w:rsid w:val="00C96301"/>
    <w:rsid w:val="00CA4FD0"/>
    <w:rsid w:val="00CB2477"/>
    <w:rsid w:val="00CB4391"/>
    <w:rsid w:val="00CB46FE"/>
    <w:rsid w:val="00CB550D"/>
    <w:rsid w:val="00CC6AEC"/>
    <w:rsid w:val="00CE0089"/>
    <w:rsid w:val="00CE3C7D"/>
    <w:rsid w:val="00CF1296"/>
    <w:rsid w:val="00CF36CA"/>
    <w:rsid w:val="00CF3B0B"/>
    <w:rsid w:val="00CF402B"/>
    <w:rsid w:val="00CF4D61"/>
    <w:rsid w:val="00CF7068"/>
    <w:rsid w:val="00D00733"/>
    <w:rsid w:val="00D012EB"/>
    <w:rsid w:val="00D03775"/>
    <w:rsid w:val="00D102E4"/>
    <w:rsid w:val="00D14D94"/>
    <w:rsid w:val="00D156FF"/>
    <w:rsid w:val="00D220FA"/>
    <w:rsid w:val="00D25925"/>
    <w:rsid w:val="00D25A7D"/>
    <w:rsid w:val="00D36B86"/>
    <w:rsid w:val="00D412B4"/>
    <w:rsid w:val="00D41EDC"/>
    <w:rsid w:val="00D43C30"/>
    <w:rsid w:val="00D441B5"/>
    <w:rsid w:val="00D46FD5"/>
    <w:rsid w:val="00D52A8C"/>
    <w:rsid w:val="00D5381D"/>
    <w:rsid w:val="00D60677"/>
    <w:rsid w:val="00D62DF7"/>
    <w:rsid w:val="00D62F33"/>
    <w:rsid w:val="00D64C4E"/>
    <w:rsid w:val="00D66319"/>
    <w:rsid w:val="00D66514"/>
    <w:rsid w:val="00D666B7"/>
    <w:rsid w:val="00D75DFC"/>
    <w:rsid w:val="00D862FC"/>
    <w:rsid w:val="00D8684A"/>
    <w:rsid w:val="00D93D6A"/>
    <w:rsid w:val="00D94D0B"/>
    <w:rsid w:val="00D9513F"/>
    <w:rsid w:val="00DA3988"/>
    <w:rsid w:val="00DA43E8"/>
    <w:rsid w:val="00DB163F"/>
    <w:rsid w:val="00DB1CFB"/>
    <w:rsid w:val="00DB46F0"/>
    <w:rsid w:val="00DB5E7F"/>
    <w:rsid w:val="00DB610B"/>
    <w:rsid w:val="00DC2696"/>
    <w:rsid w:val="00DC61B9"/>
    <w:rsid w:val="00DC6278"/>
    <w:rsid w:val="00DC7FB1"/>
    <w:rsid w:val="00DE6BA2"/>
    <w:rsid w:val="00DE7300"/>
    <w:rsid w:val="00DF3C22"/>
    <w:rsid w:val="00DF5285"/>
    <w:rsid w:val="00DF5B3A"/>
    <w:rsid w:val="00DF777A"/>
    <w:rsid w:val="00E04EFF"/>
    <w:rsid w:val="00E14770"/>
    <w:rsid w:val="00E20A34"/>
    <w:rsid w:val="00E20B15"/>
    <w:rsid w:val="00E2147E"/>
    <w:rsid w:val="00E21EC4"/>
    <w:rsid w:val="00E25610"/>
    <w:rsid w:val="00E3134B"/>
    <w:rsid w:val="00E32CAC"/>
    <w:rsid w:val="00E36907"/>
    <w:rsid w:val="00E37422"/>
    <w:rsid w:val="00E37E0A"/>
    <w:rsid w:val="00E455C3"/>
    <w:rsid w:val="00E54855"/>
    <w:rsid w:val="00E633D7"/>
    <w:rsid w:val="00E64445"/>
    <w:rsid w:val="00E657D8"/>
    <w:rsid w:val="00E66754"/>
    <w:rsid w:val="00E72DC0"/>
    <w:rsid w:val="00E72F70"/>
    <w:rsid w:val="00E74B6E"/>
    <w:rsid w:val="00E75419"/>
    <w:rsid w:val="00E758CD"/>
    <w:rsid w:val="00E9061E"/>
    <w:rsid w:val="00E96704"/>
    <w:rsid w:val="00EA1E34"/>
    <w:rsid w:val="00EA25B9"/>
    <w:rsid w:val="00EA32BA"/>
    <w:rsid w:val="00EA4F90"/>
    <w:rsid w:val="00EA525E"/>
    <w:rsid w:val="00EA5D0D"/>
    <w:rsid w:val="00EA7156"/>
    <w:rsid w:val="00EB0F82"/>
    <w:rsid w:val="00EB28B1"/>
    <w:rsid w:val="00EB4237"/>
    <w:rsid w:val="00EB5D9B"/>
    <w:rsid w:val="00EB651E"/>
    <w:rsid w:val="00EC2BBB"/>
    <w:rsid w:val="00EC5E7F"/>
    <w:rsid w:val="00ED180B"/>
    <w:rsid w:val="00ED23F4"/>
    <w:rsid w:val="00ED3586"/>
    <w:rsid w:val="00EE0A59"/>
    <w:rsid w:val="00EE0BC9"/>
    <w:rsid w:val="00EE2206"/>
    <w:rsid w:val="00EE2901"/>
    <w:rsid w:val="00EE3B8C"/>
    <w:rsid w:val="00EF1601"/>
    <w:rsid w:val="00EF3DF6"/>
    <w:rsid w:val="00EF53B3"/>
    <w:rsid w:val="00F03C2D"/>
    <w:rsid w:val="00F06645"/>
    <w:rsid w:val="00F1222E"/>
    <w:rsid w:val="00F16252"/>
    <w:rsid w:val="00F2119F"/>
    <w:rsid w:val="00F2291A"/>
    <w:rsid w:val="00F24038"/>
    <w:rsid w:val="00F31A6C"/>
    <w:rsid w:val="00F31C1E"/>
    <w:rsid w:val="00F32644"/>
    <w:rsid w:val="00F32B75"/>
    <w:rsid w:val="00F34C9D"/>
    <w:rsid w:val="00F40319"/>
    <w:rsid w:val="00F46753"/>
    <w:rsid w:val="00F50F64"/>
    <w:rsid w:val="00F54848"/>
    <w:rsid w:val="00F57C00"/>
    <w:rsid w:val="00F61B4F"/>
    <w:rsid w:val="00F6480C"/>
    <w:rsid w:val="00F663F9"/>
    <w:rsid w:val="00F71335"/>
    <w:rsid w:val="00F72941"/>
    <w:rsid w:val="00F74182"/>
    <w:rsid w:val="00F8008C"/>
    <w:rsid w:val="00F87249"/>
    <w:rsid w:val="00F916A7"/>
    <w:rsid w:val="00F91A78"/>
    <w:rsid w:val="00F936C0"/>
    <w:rsid w:val="00F940F5"/>
    <w:rsid w:val="00F96509"/>
    <w:rsid w:val="00FA4F6F"/>
    <w:rsid w:val="00FA7A32"/>
    <w:rsid w:val="00FB4C1B"/>
    <w:rsid w:val="00FB6F47"/>
    <w:rsid w:val="00FB6F71"/>
    <w:rsid w:val="00FC1006"/>
    <w:rsid w:val="00FC1ECA"/>
    <w:rsid w:val="00FC26DF"/>
    <w:rsid w:val="00FF1B29"/>
    <w:rsid w:val="00FF2447"/>
    <w:rsid w:val="00FF2DA4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94E7D"/>
  <w15:chartTrackingRefBased/>
  <w15:docId w15:val="{DF4FC84B-8AD2-C949-80A8-0C5F8D5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D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8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61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62F33"/>
    <w:pPr>
      <w:keepNext/>
    </w:pPr>
    <w:rPr>
      <w:rFonts w:eastAsiaTheme="minorEastAsia"/>
      <w:b/>
      <w:iCs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824808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75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75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8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0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4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4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0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2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5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73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5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9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9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98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1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60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6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4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6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7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1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3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8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43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4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25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1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2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8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8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3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5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3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fdataport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458</Words>
  <Characters>2466</Characters>
  <Application>Microsoft Office Word</Application>
  <DocSecurity>0</DocSecurity>
  <Lines>205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731</cp:revision>
  <dcterms:created xsi:type="dcterms:W3CDTF">2019-03-29T22:37:00Z</dcterms:created>
  <dcterms:modified xsi:type="dcterms:W3CDTF">2024-04-25T01:07:00Z</dcterms:modified>
</cp:coreProperties>
</file>