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F1AAD" w14:textId="77777777" w:rsidR="00857721" w:rsidRPr="0040503E" w:rsidRDefault="0040503E">
      <w:pPr>
        <w:rPr>
          <w:b/>
        </w:rPr>
      </w:pPr>
      <w:r w:rsidRPr="0040503E">
        <w:rPr>
          <w:b/>
        </w:rPr>
        <w:t>Read me</w:t>
      </w:r>
    </w:p>
    <w:p w14:paraId="693F02BC" w14:textId="0394D832" w:rsidR="0040503E" w:rsidRPr="00B409B1" w:rsidRDefault="0040503E" w:rsidP="00B409B1">
      <w:pPr>
        <w:rPr>
          <w:b/>
          <w:bCs/>
          <w:lang w:val="en-GB"/>
        </w:rPr>
      </w:pPr>
      <w:r>
        <w:t xml:space="preserve">Replication files </w:t>
      </w:r>
      <w:r w:rsidRPr="00B409B1">
        <w:t>for “</w:t>
      </w:r>
      <w:r w:rsidR="00B409B1" w:rsidRPr="00B409B1">
        <w:rPr>
          <w:lang w:val="en-GB"/>
        </w:rPr>
        <w:t>How Do Gender Norms Shape Education and Domestic Work Outcomes? The Case of Syrian Refugee Adolescents in Jordan</w:t>
      </w:r>
      <w:r w:rsidRPr="00B409B1">
        <w:t>” in</w:t>
      </w:r>
      <w:r>
        <w:t xml:space="preserve"> </w:t>
      </w:r>
      <w:r w:rsidR="009408DD">
        <w:rPr>
          <w:i/>
          <w:iCs/>
        </w:rPr>
        <w:t>Journal of Development Studies</w:t>
      </w:r>
    </w:p>
    <w:p w14:paraId="3C3888EE" w14:textId="77777777" w:rsidR="007655B5" w:rsidRDefault="007655B5" w:rsidP="005D6928">
      <w:pPr>
        <w:rPr>
          <w:i/>
          <w:iCs/>
        </w:rPr>
      </w:pPr>
    </w:p>
    <w:p w14:paraId="5337A4AA" w14:textId="1722C981" w:rsidR="00F61B4F" w:rsidRPr="00F61B4F" w:rsidRDefault="00CD2352" w:rsidP="005D6928">
      <w:r>
        <w:t>November 11, 2024</w:t>
      </w:r>
    </w:p>
    <w:p w14:paraId="3158E6BA" w14:textId="16CDB534" w:rsidR="0040503E" w:rsidRDefault="0040503E"/>
    <w:p w14:paraId="6CAD5A7D" w14:textId="077EA28E" w:rsidR="0022622E" w:rsidRDefault="0062499A" w:rsidP="00106644">
      <w:r>
        <w:t xml:space="preserve">In the </w:t>
      </w:r>
      <w:r w:rsidR="009A2BA9">
        <w:t>“</w:t>
      </w:r>
      <w:r w:rsidR="00B63AB6">
        <w:t>JDS 202</w:t>
      </w:r>
      <w:r w:rsidR="00CD2352">
        <w:t>4</w:t>
      </w:r>
      <w:r w:rsidR="009A2BA9">
        <w:t>”</w:t>
      </w:r>
      <w:r>
        <w:t xml:space="preserve"> folder you downloaded t</w:t>
      </w:r>
      <w:r w:rsidR="0022622E">
        <w:t xml:space="preserve">here are </w:t>
      </w:r>
      <w:r w:rsidR="003A0322">
        <w:t>three</w:t>
      </w:r>
      <w:r w:rsidR="0022622E">
        <w:t xml:space="preserve"> </w:t>
      </w:r>
      <w:r w:rsidR="004310BA">
        <w:t>sub-</w:t>
      </w:r>
      <w:r w:rsidR="0022622E">
        <w:t>folders: “Do files</w:t>
      </w:r>
      <w:r w:rsidR="00106644">
        <w:t>,</w:t>
      </w:r>
      <w:r w:rsidR="0053073E">
        <w:t>”</w:t>
      </w:r>
      <w:r w:rsidR="00BB333E">
        <w:t xml:space="preserve"> </w:t>
      </w:r>
      <w:r w:rsidR="0022622E">
        <w:t>“Data</w:t>
      </w:r>
      <w:r w:rsidR="00106644">
        <w:t>,</w:t>
      </w:r>
      <w:r w:rsidR="0022622E">
        <w:t>”</w:t>
      </w:r>
      <w:r w:rsidR="00106644">
        <w:t xml:space="preserve"> and “Graph</w:t>
      </w:r>
      <w:r w:rsidR="003A0322">
        <w:t>s</w:t>
      </w:r>
      <w:r w:rsidR="00106644">
        <w:t xml:space="preserve"> and Table</w:t>
      </w:r>
      <w:r w:rsidR="003A0322">
        <w:t>s</w:t>
      </w:r>
      <w:r w:rsidR="00106644">
        <w:t>” Make sure to retain the file structure and subfolders as downloaded.</w:t>
      </w:r>
      <w:r w:rsidR="0022622E">
        <w:t xml:space="preserve"> </w:t>
      </w:r>
    </w:p>
    <w:p w14:paraId="7D667D01" w14:textId="77777777" w:rsidR="0022622E" w:rsidRDefault="0022622E"/>
    <w:p w14:paraId="4610BB33" w14:textId="77777777" w:rsidR="00400DD7" w:rsidRPr="0063289A" w:rsidRDefault="00400DD7" w:rsidP="00400DD7">
      <w:pPr>
        <w:rPr>
          <w:b/>
          <w:u w:val="single"/>
        </w:rPr>
      </w:pPr>
      <w:r w:rsidRPr="0063289A">
        <w:rPr>
          <w:b/>
          <w:u w:val="single"/>
        </w:rPr>
        <w:t>Do files</w:t>
      </w:r>
    </w:p>
    <w:p w14:paraId="087C4F47" w14:textId="3763841A" w:rsidR="00DB163F" w:rsidRDefault="00400DD7" w:rsidP="005E56FF">
      <w:r w:rsidRPr="0063289A">
        <w:t xml:space="preserve">All run out of </w:t>
      </w:r>
      <w:r w:rsidR="00F478FA" w:rsidRPr="0063289A">
        <w:t>“</w:t>
      </w:r>
      <w:r w:rsidR="000A444C" w:rsidRPr="0063289A">
        <w:t>GDFD Master Do File v23 CK</w:t>
      </w:r>
      <w:r w:rsidR="00F478FA" w:rsidRPr="0063289A">
        <w:t>”</w:t>
      </w:r>
      <w:r w:rsidR="00C94CD2" w:rsidRPr="0063289A">
        <w:t xml:space="preserve"> in “</w:t>
      </w:r>
      <w:r w:rsidR="00B02BF4" w:rsidRPr="0063289A">
        <w:t>Do</w:t>
      </w:r>
      <w:r w:rsidR="00C94CD2" w:rsidRPr="0063289A">
        <w:t xml:space="preserve"> files”</w:t>
      </w:r>
    </w:p>
    <w:p w14:paraId="60179A2E" w14:textId="77777777" w:rsidR="005E56FF" w:rsidRDefault="005E56FF" w:rsidP="005E56FF"/>
    <w:p w14:paraId="4AE7450C" w14:textId="0D788C46" w:rsidR="00DB163F" w:rsidRDefault="00DB163F" w:rsidP="0022622E">
      <w:r>
        <w:t>You will need to change the directory at the start of the master do file</w:t>
      </w:r>
      <w:r w:rsidR="00295A6D">
        <w:t xml:space="preserve"> to </w:t>
      </w:r>
      <w:r w:rsidR="00597220">
        <w:t>the</w:t>
      </w:r>
      <w:r w:rsidR="0022622E">
        <w:t xml:space="preserve"> folder “</w:t>
      </w:r>
      <w:r w:rsidR="00C5778E">
        <w:t>JDS</w:t>
      </w:r>
      <w:r w:rsidR="009A2BA9">
        <w:t xml:space="preserve"> 202</w:t>
      </w:r>
      <w:r w:rsidR="00B20136">
        <w:t>4</w:t>
      </w:r>
      <w:r w:rsidR="0022622E">
        <w:t>”.</w:t>
      </w:r>
    </w:p>
    <w:p w14:paraId="63D3E98B" w14:textId="53B3708E" w:rsidR="00213EA7" w:rsidRDefault="00213EA7" w:rsidP="00400DD7"/>
    <w:p w14:paraId="25F1E97B" w14:textId="531B8D88" w:rsidR="00213EA7" w:rsidRDefault="00213EA7" w:rsidP="00971963">
      <w:r w:rsidRPr="0063289A">
        <w:t xml:space="preserve">If programs are not found, may need to search for programs (e.g. </w:t>
      </w:r>
      <w:r w:rsidR="001E1044" w:rsidRPr="0063289A">
        <w:t>estout</w:t>
      </w:r>
      <w:r w:rsidR="0022622E" w:rsidRPr="0063289A">
        <w:t xml:space="preserve">, </w:t>
      </w:r>
      <w:r w:rsidR="001E1044" w:rsidRPr="0063289A">
        <w:t>mplotoffset</w:t>
      </w:r>
      <w:r w:rsidRPr="0063289A">
        <w:t>)</w:t>
      </w:r>
    </w:p>
    <w:p w14:paraId="13F270E2" w14:textId="56E14C5E" w:rsidR="008F55B1" w:rsidRDefault="008F55B1" w:rsidP="00971963"/>
    <w:p w14:paraId="1C3B89D1" w14:textId="1DC01E2B" w:rsidR="008F55B1" w:rsidRDefault="008F55B1" w:rsidP="00971963">
      <w:r>
        <w:t xml:space="preserve">Runs using </w:t>
      </w:r>
      <w:r w:rsidR="00922765">
        <w:t xml:space="preserve">Stata </w:t>
      </w:r>
      <w:r>
        <w:t>version 14.</w:t>
      </w:r>
      <w:r w:rsidR="00F60FE7">
        <w:t>2</w:t>
      </w:r>
    </w:p>
    <w:p w14:paraId="051FF938" w14:textId="40E6295A" w:rsidR="00400DD7" w:rsidRDefault="00400DD7"/>
    <w:p w14:paraId="44D796E8" w14:textId="1C7E488B" w:rsidR="006B6D5A" w:rsidRPr="006E6CA7" w:rsidRDefault="00213EA7" w:rsidP="006E6CA7">
      <w:pPr>
        <w:rPr>
          <w:b/>
          <w:bCs/>
          <w:u w:val="single"/>
        </w:rPr>
      </w:pPr>
      <w:r w:rsidRPr="00213EA7">
        <w:rPr>
          <w:b/>
          <w:bCs/>
          <w:u w:val="single"/>
        </w:rPr>
        <w:t>Data</w:t>
      </w:r>
    </w:p>
    <w:p w14:paraId="4662ACB5" w14:textId="76D726BB" w:rsidR="00837631" w:rsidRDefault="00837631" w:rsidP="00837631">
      <w:r>
        <w:t xml:space="preserve">Need to obtain </w:t>
      </w:r>
      <w:r w:rsidR="0022622E">
        <w:rPr>
          <w:b/>
          <w:bCs/>
          <w:i/>
          <w:iCs/>
        </w:rPr>
        <w:t>JLMPS</w:t>
      </w:r>
      <w:r w:rsidR="003108A4">
        <w:rPr>
          <w:b/>
          <w:bCs/>
          <w:i/>
          <w:iCs/>
        </w:rPr>
        <w:t xml:space="preserve"> 2016</w:t>
      </w:r>
      <w:r w:rsidR="0022622E">
        <w:rPr>
          <w:b/>
          <w:bCs/>
          <w:i/>
          <w:iCs/>
        </w:rPr>
        <w:t xml:space="preserve"> </w:t>
      </w:r>
      <w:r>
        <w:t>data files</w:t>
      </w:r>
      <w:r w:rsidR="00EA4F90">
        <w:t xml:space="preserve"> in STATA .dta format</w:t>
      </w:r>
      <w:r>
        <w:t xml:space="preserve"> from </w:t>
      </w:r>
      <w:hyperlink r:id="rId5" w:history="1">
        <w:r w:rsidR="0081186F" w:rsidRPr="00965A51">
          <w:rPr>
            <w:rStyle w:val="Hyperlink"/>
          </w:rPr>
          <w:t>www.erfdataportal.com</w:t>
        </w:r>
      </w:hyperlink>
    </w:p>
    <w:p w14:paraId="23F9A3B2" w14:textId="77777777" w:rsidR="0081186F" w:rsidRDefault="00837631" w:rsidP="0081186F">
      <w:r>
        <w:t xml:space="preserve">Specifically: </w:t>
      </w:r>
    </w:p>
    <w:p w14:paraId="59A673F0" w14:textId="2C7841A2" w:rsidR="0022622E" w:rsidRDefault="0022622E" w:rsidP="002D4BAA">
      <w:pPr>
        <w:pStyle w:val="ListParagraph"/>
        <w:numPr>
          <w:ilvl w:val="0"/>
          <w:numId w:val="2"/>
        </w:numPr>
      </w:pPr>
      <w:r>
        <w:t>JLMPS 2016 xs v1.1</w:t>
      </w:r>
      <w:r w:rsidR="003108A4">
        <w:t xml:space="preserve"> pt 1</w:t>
      </w:r>
      <w:r>
        <w:t>.dta</w:t>
      </w:r>
    </w:p>
    <w:p w14:paraId="28CC8381" w14:textId="7D1091EA" w:rsidR="006D5C28" w:rsidRDefault="006D5C28" w:rsidP="006D5C28">
      <w:pPr>
        <w:pStyle w:val="ListParagraph"/>
        <w:numPr>
          <w:ilvl w:val="0"/>
          <w:numId w:val="2"/>
        </w:numPr>
      </w:pPr>
      <w:r>
        <w:t>JLMPS 2016 xs v1.1 pt 2.dta</w:t>
      </w:r>
    </w:p>
    <w:p w14:paraId="1C7AA9B0" w14:textId="36D2456E" w:rsidR="006D5C28" w:rsidRDefault="006D5C28" w:rsidP="006D5C28">
      <w:r>
        <w:t>(in two parts to fit in Stata IC)</w:t>
      </w:r>
    </w:p>
    <w:p w14:paraId="007ECCF5" w14:textId="77777777" w:rsidR="005E0451" w:rsidRDefault="005E0451" w:rsidP="0022622E"/>
    <w:p w14:paraId="1B898BCD" w14:textId="77777777" w:rsidR="005E0451" w:rsidRDefault="005E0451" w:rsidP="005E0451">
      <w:r>
        <w:t>Place these files in the folder called “Data”</w:t>
      </w:r>
    </w:p>
    <w:p w14:paraId="28D96D83" w14:textId="77777777" w:rsidR="00F32B75" w:rsidRDefault="00F32B75" w:rsidP="00F32B75"/>
    <w:p w14:paraId="563BAD40" w14:textId="64CB3119" w:rsidR="00213EA7" w:rsidRPr="00B261A3" w:rsidRDefault="00B93905" w:rsidP="00B261A3">
      <w:pPr>
        <w:rPr>
          <w:b/>
          <w:u w:val="single"/>
        </w:rPr>
      </w:pPr>
      <w:r>
        <w:rPr>
          <w:b/>
          <w:u w:val="single"/>
        </w:rPr>
        <w:t>Output</w:t>
      </w:r>
    </w:p>
    <w:p w14:paraId="20DBC94A" w14:textId="56EE931B" w:rsidR="00B93905" w:rsidRDefault="00B93905" w:rsidP="00837631"/>
    <w:p w14:paraId="64800D04" w14:textId="33F89E49" w:rsidR="005E0451" w:rsidRDefault="00F96509" w:rsidP="00B02577">
      <w:r>
        <w:t xml:space="preserve">Output will run out into </w:t>
      </w:r>
      <w:r w:rsidR="00DE3DF3">
        <w:t>“</w:t>
      </w:r>
      <w:r w:rsidR="005E0451">
        <w:t>Graph</w:t>
      </w:r>
      <w:r w:rsidR="0073205B">
        <w:t>s</w:t>
      </w:r>
      <w:r w:rsidR="005E0451">
        <w:t xml:space="preserve"> and Table</w:t>
      </w:r>
      <w:r w:rsidR="0073205B">
        <w:t>s</w:t>
      </w:r>
      <w:r w:rsidR="00DE3DF3">
        <w:t>”</w:t>
      </w:r>
    </w:p>
    <w:p w14:paraId="17CEB438" w14:textId="77777777" w:rsidR="00F96509" w:rsidRDefault="00F96509" w:rsidP="00837631"/>
    <w:p w14:paraId="62A4ECF9" w14:textId="77777777" w:rsidR="00213EA7" w:rsidRDefault="00213EA7" w:rsidP="00213EA7">
      <w:pPr>
        <w:rPr>
          <w:b/>
        </w:rPr>
      </w:pPr>
      <w:r>
        <w:rPr>
          <w:b/>
        </w:rPr>
        <w:t>Tables</w:t>
      </w:r>
    </w:p>
    <w:p w14:paraId="6C240191" w14:textId="77777777" w:rsidR="00213EA7" w:rsidRDefault="00213EA7" w:rsidP="00213EA7">
      <w:pPr>
        <w:rPr>
          <w:b/>
        </w:rPr>
      </w:pPr>
    </w:p>
    <w:p w14:paraId="661CC3B1" w14:textId="3CBE7541" w:rsidR="00251A0D" w:rsidRDefault="00213EA7" w:rsidP="00844F32">
      <w:r w:rsidRPr="00B745FD">
        <w:rPr>
          <w:b/>
          <w:bCs/>
          <w:i/>
          <w:iCs/>
        </w:rPr>
        <w:t>Table 1:</w:t>
      </w:r>
      <w:r w:rsidRPr="00B745FD">
        <w:t xml:space="preserve"> </w:t>
      </w:r>
      <w:r w:rsidR="00B02577" w:rsidRPr="00B745FD">
        <w:t>Sample size,</w:t>
      </w:r>
      <w:r w:rsidR="00301E80" w:rsidRPr="00B745FD">
        <w:t xml:space="preserve"> ou</w:t>
      </w:r>
      <w:r w:rsidR="00031C03">
        <w:t>t</w:t>
      </w:r>
      <w:r w:rsidR="00301E80" w:rsidRPr="00B745FD">
        <w:t>put from</w:t>
      </w:r>
      <w:r w:rsidR="00B02577" w:rsidRPr="00B745FD">
        <w:t xml:space="preserve"> lines 17-19 of “GDFD regressions” do file</w:t>
      </w:r>
    </w:p>
    <w:p w14:paraId="27AE532C" w14:textId="65B977EE" w:rsidR="00031C03" w:rsidRDefault="00031C03" w:rsidP="00844F32"/>
    <w:p w14:paraId="173AC11A" w14:textId="4DEB760C" w:rsidR="00031C03" w:rsidRPr="00434B37" w:rsidRDefault="00031C03" w:rsidP="00844F32">
      <w:r>
        <w:rPr>
          <w:b/>
          <w:bCs/>
          <w:i/>
          <w:iCs/>
        </w:rPr>
        <w:t xml:space="preserve">Table 2: </w:t>
      </w:r>
      <w:r w:rsidR="00434B37">
        <w:t xml:space="preserve">Tobit model of hours of domestic work. </w:t>
      </w:r>
      <w:r w:rsidR="00434B37" w:rsidRPr="00434B37">
        <w:t>Tobits_domestic_hrs.csv</w:t>
      </w:r>
      <w:r w:rsidR="00785A92">
        <w:t xml:space="preserve"> runs out of </w:t>
      </w:r>
      <w:r w:rsidR="00785A92" w:rsidRPr="00B745FD">
        <w:t>“GDFD regressions” do file</w:t>
      </w:r>
    </w:p>
    <w:p w14:paraId="153DF312" w14:textId="057F9DFD" w:rsidR="00594DEA" w:rsidRDefault="00594DEA" w:rsidP="00213EA7">
      <w:pPr>
        <w:rPr>
          <w:b/>
          <w:highlight w:val="yellow"/>
        </w:rPr>
      </w:pPr>
    </w:p>
    <w:p w14:paraId="29CB6271" w14:textId="32B01F05" w:rsidR="00785A92" w:rsidRPr="00434B37" w:rsidRDefault="00785A92" w:rsidP="00785A92">
      <w:r>
        <w:rPr>
          <w:b/>
          <w:bCs/>
          <w:i/>
          <w:iCs/>
        </w:rPr>
        <w:t xml:space="preserve">Table 3: </w:t>
      </w:r>
      <w:r>
        <w:t>Logit model of enrollment. l</w:t>
      </w:r>
      <w:r w:rsidRPr="00785A92">
        <w:t>ogit.csv</w:t>
      </w:r>
      <w:r w:rsidRPr="00785A92">
        <w:rPr>
          <w:b/>
          <w:bCs/>
        </w:rPr>
        <w:t xml:space="preserve"> </w:t>
      </w:r>
      <w:r>
        <w:t xml:space="preserve">runs out of </w:t>
      </w:r>
      <w:r w:rsidRPr="00B745FD">
        <w:t>“GDFD regressions” do file</w:t>
      </w:r>
    </w:p>
    <w:p w14:paraId="0BDC9EF9" w14:textId="06890AC6" w:rsidR="00785A92" w:rsidRPr="007F6B65" w:rsidRDefault="00785A92" w:rsidP="00213EA7">
      <w:pPr>
        <w:rPr>
          <w:b/>
        </w:rPr>
      </w:pPr>
    </w:p>
    <w:p w14:paraId="526F13D7" w14:textId="51ED64E4" w:rsidR="0090026F" w:rsidRDefault="0090026F" w:rsidP="00213EA7">
      <w:pPr>
        <w:rPr>
          <w:bCs/>
        </w:rPr>
      </w:pPr>
      <w:r w:rsidRPr="007F6B65">
        <w:rPr>
          <w:b/>
          <w:i/>
          <w:iCs/>
        </w:rPr>
        <w:t>Table A4-</w:t>
      </w:r>
      <w:r w:rsidR="00F57B2B" w:rsidRPr="007F6B65">
        <w:rPr>
          <w:b/>
          <w:i/>
          <w:iCs/>
        </w:rPr>
        <w:t>A11</w:t>
      </w:r>
      <w:r w:rsidRPr="007F6B65">
        <w:rPr>
          <w:b/>
          <w:i/>
          <w:iCs/>
        </w:rPr>
        <w:t xml:space="preserve">: </w:t>
      </w:r>
      <w:r w:rsidRPr="007F6B65">
        <w:rPr>
          <w:bCs/>
        </w:rPr>
        <w:t>“F</w:t>
      </w:r>
      <w:r w:rsidR="003822CE" w:rsidRPr="007F6B65">
        <w:rPr>
          <w:bCs/>
        </w:rPr>
        <w:t>A</w:t>
      </w:r>
      <w:r w:rsidRPr="007F6B65">
        <w:rPr>
          <w:bCs/>
        </w:rPr>
        <w:t>resulttables.xls” runs out of “GDFD Factor Analysis” do file</w:t>
      </w:r>
    </w:p>
    <w:p w14:paraId="1B445C1E" w14:textId="288EA3D8" w:rsidR="007314C1" w:rsidRDefault="007314C1" w:rsidP="00213EA7">
      <w:pPr>
        <w:rPr>
          <w:bCs/>
        </w:rPr>
      </w:pPr>
    </w:p>
    <w:p w14:paraId="7E59BC02" w14:textId="540CC9C8" w:rsidR="007314C1" w:rsidRPr="001553A5" w:rsidRDefault="007314C1" w:rsidP="007314C1">
      <w:pPr>
        <w:rPr>
          <w:i/>
          <w:iCs/>
          <w:lang w:eastAsia="ja-JP"/>
        </w:rPr>
      </w:pPr>
      <w:r>
        <w:rPr>
          <w:b/>
          <w:bCs/>
          <w:i/>
          <w:iCs/>
        </w:rPr>
        <w:t xml:space="preserve">Table A12-A18: </w:t>
      </w:r>
      <w:r w:rsidRPr="007314C1">
        <w:t>coefplottables.csv</w:t>
      </w:r>
      <w:r>
        <w:rPr>
          <w:b/>
          <w:bCs/>
          <w:i/>
          <w:iCs/>
        </w:rPr>
        <w:t xml:space="preserve"> </w:t>
      </w:r>
      <w:r w:rsidRPr="001553A5">
        <w:t>runs out of “GDFD GRA GB as dependent coefplots” do file</w:t>
      </w:r>
    </w:p>
    <w:p w14:paraId="0330711C" w14:textId="538EA059" w:rsidR="007314C1" w:rsidRDefault="007314C1" w:rsidP="00213EA7">
      <w:pPr>
        <w:rPr>
          <w:bCs/>
        </w:rPr>
      </w:pPr>
    </w:p>
    <w:p w14:paraId="21AA477B" w14:textId="77777777" w:rsidR="007314C1" w:rsidRPr="007F6B65" w:rsidRDefault="007314C1" w:rsidP="00213EA7">
      <w:pPr>
        <w:rPr>
          <w:bCs/>
        </w:rPr>
      </w:pPr>
    </w:p>
    <w:p w14:paraId="6BB88709" w14:textId="77777777" w:rsidR="00565403" w:rsidRPr="005E0451" w:rsidRDefault="00565403" w:rsidP="00213EA7">
      <w:pPr>
        <w:rPr>
          <w:b/>
          <w:highlight w:val="yellow"/>
        </w:rPr>
      </w:pPr>
    </w:p>
    <w:p w14:paraId="78428BC6" w14:textId="27FC492F" w:rsidR="00213EA7" w:rsidRPr="00BC0F31" w:rsidRDefault="00213EA7" w:rsidP="00F50F64">
      <w:pPr>
        <w:rPr>
          <w:b/>
        </w:rPr>
      </w:pPr>
      <w:r w:rsidRPr="00BC0F31">
        <w:rPr>
          <w:b/>
        </w:rPr>
        <w:lastRenderedPageBreak/>
        <w:t>Figures</w:t>
      </w:r>
    </w:p>
    <w:p w14:paraId="7AFDEA61" w14:textId="7AFBAFEF" w:rsidR="008B2719" w:rsidRDefault="00213EA7" w:rsidP="00B745FD">
      <w:r w:rsidRPr="00BC0F31">
        <w:rPr>
          <w:b/>
          <w:bCs/>
          <w:i/>
          <w:iCs/>
        </w:rPr>
        <w:t>Figure 1</w:t>
      </w:r>
      <w:r w:rsidRPr="00BC0F31">
        <w:rPr>
          <w:i/>
          <w:iCs/>
        </w:rPr>
        <w:t>:</w:t>
      </w:r>
      <w:r w:rsidRPr="00BC0F31">
        <w:t xml:space="preserve"> </w:t>
      </w:r>
      <w:r w:rsidR="001553A5">
        <w:t>Constructed diagram, no replication</w:t>
      </w:r>
    </w:p>
    <w:p w14:paraId="249963BB" w14:textId="2B93B2CF" w:rsidR="001553A5" w:rsidRDefault="001553A5" w:rsidP="00B745FD"/>
    <w:p w14:paraId="5C3F79AD" w14:textId="483C437B" w:rsidR="001553A5" w:rsidRPr="001553A5" w:rsidRDefault="001553A5" w:rsidP="00B745FD">
      <w:pPr>
        <w:rPr>
          <w:i/>
          <w:iCs/>
          <w:lang w:eastAsia="ja-JP"/>
        </w:rPr>
      </w:pPr>
      <w:r>
        <w:rPr>
          <w:b/>
          <w:bCs/>
          <w:i/>
          <w:iCs/>
        </w:rPr>
        <w:t xml:space="preserve">Figure 2: </w:t>
      </w:r>
      <w:r w:rsidR="007A5D6C" w:rsidRPr="007A5D6C">
        <w:t xml:space="preserve">coefplot_ac .png </w:t>
      </w:r>
      <w:r w:rsidRPr="001553A5">
        <w:t>runs out of “GDFD GRA GB as dependent coefplots” do file</w:t>
      </w:r>
    </w:p>
    <w:p w14:paraId="7EFF5745" w14:textId="55BBB1C6" w:rsidR="003F51D5" w:rsidRDefault="003F51D5" w:rsidP="00837631"/>
    <w:p w14:paraId="39548D86" w14:textId="672050E7" w:rsidR="007A5D6C" w:rsidRPr="001553A5" w:rsidRDefault="007A5D6C" w:rsidP="007A5D6C">
      <w:pPr>
        <w:rPr>
          <w:i/>
          <w:iCs/>
          <w:lang w:eastAsia="ja-JP"/>
        </w:rPr>
      </w:pPr>
      <w:r>
        <w:rPr>
          <w:b/>
          <w:bCs/>
          <w:i/>
          <w:iCs/>
        </w:rPr>
        <w:t xml:space="preserve">Figure 3: </w:t>
      </w:r>
      <w:r w:rsidR="009D0B58" w:rsidRPr="009D0B58">
        <w:t>coefplot_sagec</w:t>
      </w:r>
      <w:r w:rsidRPr="007A5D6C">
        <w:t xml:space="preserve">.png </w:t>
      </w:r>
      <w:r w:rsidRPr="001553A5">
        <w:t>runs out of “GDFD GRA GB as dependent coefplots” do file</w:t>
      </w:r>
    </w:p>
    <w:p w14:paraId="1C9FCBA7" w14:textId="0C284173" w:rsidR="007A5D6C" w:rsidRDefault="007A5D6C" w:rsidP="00837631"/>
    <w:p w14:paraId="278CFC5C" w14:textId="265B5485" w:rsidR="009D0B58" w:rsidRPr="001553A5" w:rsidRDefault="009D0B58" w:rsidP="009D0B58">
      <w:pPr>
        <w:rPr>
          <w:i/>
          <w:iCs/>
          <w:lang w:eastAsia="ja-JP"/>
        </w:rPr>
      </w:pPr>
      <w:r>
        <w:rPr>
          <w:b/>
          <w:bCs/>
          <w:i/>
          <w:iCs/>
        </w:rPr>
        <w:t xml:space="preserve">Figure </w:t>
      </w:r>
      <w:r w:rsidR="00D36B99">
        <w:rPr>
          <w:b/>
          <w:bCs/>
          <w:i/>
          <w:iCs/>
        </w:rPr>
        <w:t>4</w:t>
      </w:r>
      <w:r>
        <w:rPr>
          <w:b/>
          <w:bCs/>
          <w:i/>
          <w:iCs/>
        </w:rPr>
        <w:t xml:space="preserve">: </w:t>
      </w:r>
      <w:r w:rsidR="00984EE4" w:rsidRPr="00984EE4">
        <w:t>coefplot_sagenatc</w:t>
      </w:r>
      <w:r w:rsidRPr="007A5D6C">
        <w:t xml:space="preserve">.png </w:t>
      </w:r>
      <w:r w:rsidRPr="001553A5">
        <w:t>runs out of “GDFD GRA GB as dependent coefplots” do file</w:t>
      </w:r>
    </w:p>
    <w:p w14:paraId="7F63825C" w14:textId="28D4EFB7" w:rsidR="009D0B58" w:rsidRDefault="009D0B58" w:rsidP="00837631"/>
    <w:p w14:paraId="02B96A67" w14:textId="54991FD5" w:rsidR="009757B4" w:rsidRDefault="009757B4" w:rsidP="009757B4">
      <w:r>
        <w:rPr>
          <w:b/>
          <w:bCs/>
          <w:i/>
          <w:iCs/>
        </w:rPr>
        <w:t xml:space="preserve">Figure 5: </w:t>
      </w:r>
      <w:r w:rsidRPr="009757B4">
        <w:t>coefplot_n_gbc</w:t>
      </w:r>
      <w:r w:rsidRPr="007A5D6C">
        <w:t xml:space="preserve">.png </w:t>
      </w:r>
      <w:r w:rsidRPr="001553A5">
        <w:t>runs out of “GDFD GRA GB as dependent coefplots” do file</w:t>
      </w:r>
    </w:p>
    <w:p w14:paraId="116701DA" w14:textId="731CFB8D" w:rsidR="009757B4" w:rsidRDefault="009757B4" w:rsidP="009757B4"/>
    <w:p w14:paraId="142B6F54" w14:textId="594805EF" w:rsidR="009757B4" w:rsidRDefault="009757B4" w:rsidP="009757B4">
      <w:r>
        <w:rPr>
          <w:b/>
          <w:bCs/>
          <w:i/>
          <w:iCs/>
        </w:rPr>
        <w:t xml:space="preserve">Figure 6: </w:t>
      </w:r>
      <w:r w:rsidR="00F80744" w:rsidRPr="00F80744">
        <w:t>domestic_work_stackbar</w:t>
      </w:r>
      <w:r w:rsidRPr="007A5D6C">
        <w:t xml:space="preserve">.png </w:t>
      </w:r>
      <w:r w:rsidRPr="001553A5">
        <w:t xml:space="preserve">runs out of “GDFD </w:t>
      </w:r>
      <w:r>
        <w:t>Descriptives</w:t>
      </w:r>
      <w:r w:rsidRPr="001553A5">
        <w:t>” do file</w:t>
      </w:r>
    </w:p>
    <w:p w14:paraId="39EB5512" w14:textId="3B5B0DBD" w:rsidR="009757B4" w:rsidRDefault="009757B4" w:rsidP="009757B4"/>
    <w:p w14:paraId="1B2377A4" w14:textId="7BF91A3B" w:rsidR="004808BA" w:rsidRDefault="004808BA" w:rsidP="00E40DF6">
      <w:r>
        <w:rPr>
          <w:b/>
          <w:bCs/>
          <w:i/>
          <w:iCs/>
        </w:rPr>
        <w:t xml:space="preserve">Figure </w:t>
      </w:r>
      <w:r w:rsidR="00122468">
        <w:rPr>
          <w:b/>
          <w:bCs/>
          <w:i/>
          <w:iCs/>
        </w:rPr>
        <w:t>7:</w:t>
      </w:r>
      <w:r w:rsidRPr="004808BA">
        <w:t xml:space="preserve"> coefplot_dom_syr</w:t>
      </w:r>
      <w:r w:rsidRPr="007A5D6C">
        <w:t xml:space="preserve">.png </w:t>
      </w:r>
      <w:r w:rsidRPr="001553A5">
        <w:t xml:space="preserve">runs out of “GDFD </w:t>
      </w:r>
      <w:r w:rsidR="007E5926">
        <w:t>regressions</w:t>
      </w:r>
      <w:r w:rsidRPr="001553A5">
        <w:t>” do file</w:t>
      </w:r>
    </w:p>
    <w:p w14:paraId="2F2AE1C1" w14:textId="744F053B" w:rsidR="004808BA" w:rsidRDefault="004808BA" w:rsidP="009757B4"/>
    <w:p w14:paraId="11C33D86" w14:textId="1B068F3D" w:rsidR="00122468" w:rsidRDefault="00122468" w:rsidP="00122468">
      <w:r>
        <w:rPr>
          <w:b/>
          <w:bCs/>
          <w:i/>
          <w:iCs/>
        </w:rPr>
        <w:t>Figure 8:</w:t>
      </w:r>
      <w:r w:rsidRPr="004808BA">
        <w:t xml:space="preserve"> </w:t>
      </w:r>
      <w:r w:rsidR="00701314" w:rsidRPr="00701314">
        <w:t>coefplot_dom_girls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16889B87" w14:textId="77777777" w:rsidR="00122468" w:rsidRDefault="00122468" w:rsidP="009757B4"/>
    <w:p w14:paraId="3288CF35" w14:textId="55C73894" w:rsidR="00201A74" w:rsidRDefault="00201A74" w:rsidP="00201A74">
      <w:r>
        <w:rPr>
          <w:b/>
          <w:bCs/>
          <w:i/>
          <w:iCs/>
        </w:rPr>
        <w:t xml:space="preserve">Figure 9: </w:t>
      </w:r>
      <w:r w:rsidR="00BD0001" w:rsidRPr="00BD0001">
        <w:t>enrollmentlogit</w:t>
      </w:r>
      <w:r w:rsidRPr="007A5D6C">
        <w:t xml:space="preserve">.png </w:t>
      </w:r>
      <w:r w:rsidRPr="001553A5">
        <w:t xml:space="preserve">runs out of “GDFD </w:t>
      </w:r>
      <w:r>
        <w:t>Descriptives</w:t>
      </w:r>
      <w:r w:rsidRPr="001553A5">
        <w:t>” do file</w:t>
      </w:r>
    </w:p>
    <w:p w14:paraId="2D323023" w14:textId="09C33A2C" w:rsidR="009757B4" w:rsidRDefault="009757B4" w:rsidP="009757B4">
      <w:pPr>
        <w:rPr>
          <w:i/>
          <w:iCs/>
          <w:lang w:eastAsia="ja-JP"/>
        </w:rPr>
      </w:pPr>
    </w:p>
    <w:p w14:paraId="605D498A" w14:textId="4D898E2D" w:rsidR="008F4382" w:rsidRDefault="008F4382" w:rsidP="008F4382">
      <w:r>
        <w:rPr>
          <w:b/>
          <w:bCs/>
          <w:i/>
          <w:iCs/>
        </w:rPr>
        <w:t>Figure 10:</w:t>
      </w:r>
      <w:r w:rsidRPr="004808BA">
        <w:t xml:space="preserve"> </w:t>
      </w:r>
      <w:r w:rsidR="00C542E3" w:rsidRPr="00C542E3">
        <w:t>coefplot_stu_syr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75DB0C85" w14:textId="77777777" w:rsidR="008F4382" w:rsidRDefault="008F4382" w:rsidP="008F4382"/>
    <w:p w14:paraId="6F7C3EE7" w14:textId="71223E1A" w:rsidR="008F4382" w:rsidRDefault="008F4382" w:rsidP="008F4382">
      <w:r>
        <w:rPr>
          <w:b/>
          <w:bCs/>
          <w:i/>
          <w:iCs/>
        </w:rPr>
        <w:t>Figure 11:</w:t>
      </w:r>
      <w:r w:rsidRPr="004808BA">
        <w:t xml:space="preserve"> </w:t>
      </w:r>
      <w:r w:rsidR="00C542E3" w:rsidRPr="00C542E3">
        <w:t>coefplot_stu_girls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49B55505" w14:textId="4C8B8F09" w:rsidR="00EE032C" w:rsidRDefault="00EE032C" w:rsidP="008F4382"/>
    <w:p w14:paraId="586EACAA" w14:textId="2F68097D" w:rsidR="00EE032C" w:rsidRDefault="00EE032C" w:rsidP="00EE032C">
      <w:r>
        <w:rPr>
          <w:b/>
          <w:bCs/>
          <w:i/>
          <w:iCs/>
        </w:rPr>
        <w:t>Figure A12:</w:t>
      </w:r>
      <w:r w:rsidRPr="004808BA">
        <w:t xml:space="preserve"> </w:t>
      </w:r>
      <w:r w:rsidR="00A8124D" w:rsidRPr="00A8124D">
        <w:t>attitudes_towards_women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20FB2D87" w14:textId="2F40FAFF" w:rsidR="00EE032C" w:rsidRDefault="00EE032C" w:rsidP="008F4382"/>
    <w:p w14:paraId="26EA934A" w14:textId="2C71A0C8" w:rsidR="001747C3" w:rsidRDefault="001747C3" w:rsidP="001747C3">
      <w:r>
        <w:rPr>
          <w:b/>
          <w:bCs/>
          <w:i/>
          <w:iCs/>
        </w:rPr>
        <w:t>Figure A13:</w:t>
      </w:r>
      <w:r w:rsidRPr="004808BA">
        <w:t xml:space="preserve"> </w:t>
      </w:r>
      <w:r w:rsidRPr="001747C3">
        <w:t>violence_towards_women_age_nat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6AE9D057" w14:textId="060921A1" w:rsidR="001747C3" w:rsidRDefault="001747C3" w:rsidP="008F4382"/>
    <w:p w14:paraId="098338DD" w14:textId="6567F014" w:rsidR="00C05870" w:rsidRDefault="00C05870" w:rsidP="00C05870">
      <w:r>
        <w:rPr>
          <w:b/>
          <w:bCs/>
          <w:i/>
          <w:iCs/>
        </w:rPr>
        <w:t>Figure A14:</w:t>
      </w:r>
      <w:r>
        <w:t xml:space="preserve"> </w:t>
      </w:r>
      <w:r w:rsidRPr="00C05870">
        <w:t>decisions_age_nat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275BD83C" w14:textId="5FF8A265" w:rsidR="00C05870" w:rsidRDefault="00C05870" w:rsidP="008F4382"/>
    <w:p w14:paraId="665390BF" w14:textId="5B20063F" w:rsidR="0063714A" w:rsidRDefault="0063714A" w:rsidP="0063714A">
      <w:r>
        <w:rPr>
          <w:b/>
          <w:bCs/>
          <w:i/>
          <w:iCs/>
        </w:rPr>
        <w:t>Figure A15:</w:t>
      </w:r>
      <w:r>
        <w:t xml:space="preserve"> </w:t>
      </w:r>
      <w:r w:rsidR="000B0586" w:rsidRPr="000B0586">
        <w:t>mobility</w:t>
      </w:r>
      <w:r w:rsidRPr="007A5D6C">
        <w:t xml:space="preserve">.png </w:t>
      </w:r>
      <w:r w:rsidRPr="001553A5">
        <w:t xml:space="preserve">runs out of “GDFD </w:t>
      </w:r>
      <w:r>
        <w:t>regressions</w:t>
      </w:r>
      <w:r w:rsidRPr="001553A5">
        <w:t>” do file</w:t>
      </w:r>
    </w:p>
    <w:p w14:paraId="607AE943" w14:textId="77777777" w:rsidR="0063714A" w:rsidRDefault="0063714A" w:rsidP="008F4382"/>
    <w:p w14:paraId="4E4A5F6A" w14:textId="77777777" w:rsidR="0063714A" w:rsidRDefault="0063714A" w:rsidP="008F4382"/>
    <w:p w14:paraId="219B5D76" w14:textId="77777777" w:rsidR="008F4382" w:rsidRPr="001553A5" w:rsidRDefault="008F4382" w:rsidP="009757B4">
      <w:pPr>
        <w:rPr>
          <w:i/>
          <w:iCs/>
          <w:lang w:eastAsia="ja-JP"/>
        </w:rPr>
      </w:pPr>
    </w:p>
    <w:sectPr w:rsidR="008F4382" w:rsidRPr="001553A5" w:rsidSect="00C76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649BE"/>
    <w:multiLevelType w:val="hybridMultilevel"/>
    <w:tmpl w:val="B49EA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3B58"/>
    <w:multiLevelType w:val="hybridMultilevel"/>
    <w:tmpl w:val="AEFEB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4F3318"/>
    <w:multiLevelType w:val="hybridMultilevel"/>
    <w:tmpl w:val="351A9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F7DEB"/>
    <w:multiLevelType w:val="hybridMultilevel"/>
    <w:tmpl w:val="62025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161312">
    <w:abstractNumId w:val="1"/>
  </w:num>
  <w:num w:numId="2" w16cid:durableId="817184155">
    <w:abstractNumId w:val="2"/>
  </w:num>
  <w:num w:numId="3" w16cid:durableId="1864434486">
    <w:abstractNumId w:val="0"/>
  </w:num>
  <w:num w:numId="4" w16cid:durableId="115875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E"/>
    <w:rsid w:val="00004368"/>
    <w:rsid w:val="00031C03"/>
    <w:rsid w:val="00043D9E"/>
    <w:rsid w:val="0004648F"/>
    <w:rsid w:val="000633A8"/>
    <w:rsid w:val="00067F1D"/>
    <w:rsid w:val="000737A6"/>
    <w:rsid w:val="00075986"/>
    <w:rsid w:val="0007650E"/>
    <w:rsid w:val="00083870"/>
    <w:rsid w:val="00083D45"/>
    <w:rsid w:val="00085B11"/>
    <w:rsid w:val="000A444C"/>
    <w:rsid w:val="000B0586"/>
    <w:rsid w:val="000B7F4B"/>
    <w:rsid w:val="000C5158"/>
    <w:rsid w:val="000D1F78"/>
    <w:rsid w:val="000D2084"/>
    <w:rsid w:val="00106644"/>
    <w:rsid w:val="001138F5"/>
    <w:rsid w:val="00122468"/>
    <w:rsid w:val="00127E6D"/>
    <w:rsid w:val="00140DE5"/>
    <w:rsid w:val="001520F8"/>
    <w:rsid w:val="001553A5"/>
    <w:rsid w:val="00155BCA"/>
    <w:rsid w:val="0015760F"/>
    <w:rsid w:val="0016551A"/>
    <w:rsid w:val="001747C3"/>
    <w:rsid w:val="00176EB7"/>
    <w:rsid w:val="001A305D"/>
    <w:rsid w:val="001A38E1"/>
    <w:rsid w:val="001B0321"/>
    <w:rsid w:val="001B57CE"/>
    <w:rsid w:val="001B7330"/>
    <w:rsid w:val="001D54E2"/>
    <w:rsid w:val="001E1044"/>
    <w:rsid w:val="001F425F"/>
    <w:rsid w:val="00200E94"/>
    <w:rsid w:val="00201A74"/>
    <w:rsid w:val="00205675"/>
    <w:rsid w:val="00213EA7"/>
    <w:rsid w:val="0022622E"/>
    <w:rsid w:val="00251A0D"/>
    <w:rsid w:val="0025208E"/>
    <w:rsid w:val="0027196C"/>
    <w:rsid w:val="00274A97"/>
    <w:rsid w:val="0027794B"/>
    <w:rsid w:val="00277B3B"/>
    <w:rsid w:val="00295A6D"/>
    <w:rsid w:val="002A156E"/>
    <w:rsid w:val="002A3DC4"/>
    <w:rsid w:val="002A416A"/>
    <w:rsid w:val="002D4BAA"/>
    <w:rsid w:val="002E7514"/>
    <w:rsid w:val="00301E80"/>
    <w:rsid w:val="00302970"/>
    <w:rsid w:val="003108A4"/>
    <w:rsid w:val="003234DF"/>
    <w:rsid w:val="003413C4"/>
    <w:rsid w:val="0035768B"/>
    <w:rsid w:val="0037105E"/>
    <w:rsid w:val="003822CE"/>
    <w:rsid w:val="003A0322"/>
    <w:rsid w:val="003C1DB7"/>
    <w:rsid w:val="003C2902"/>
    <w:rsid w:val="003C505E"/>
    <w:rsid w:val="003F51D5"/>
    <w:rsid w:val="003F71BC"/>
    <w:rsid w:val="0040043C"/>
    <w:rsid w:val="00400DD7"/>
    <w:rsid w:val="0040503E"/>
    <w:rsid w:val="0041108A"/>
    <w:rsid w:val="00415168"/>
    <w:rsid w:val="00417DB9"/>
    <w:rsid w:val="00427EA8"/>
    <w:rsid w:val="004310BA"/>
    <w:rsid w:val="004330BF"/>
    <w:rsid w:val="00434B37"/>
    <w:rsid w:val="00442658"/>
    <w:rsid w:val="00460B63"/>
    <w:rsid w:val="0046597E"/>
    <w:rsid w:val="00466F66"/>
    <w:rsid w:val="004808BA"/>
    <w:rsid w:val="00493250"/>
    <w:rsid w:val="00494214"/>
    <w:rsid w:val="004A1647"/>
    <w:rsid w:val="004C2722"/>
    <w:rsid w:val="004C543F"/>
    <w:rsid w:val="004D3BD2"/>
    <w:rsid w:val="004E1E66"/>
    <w:rsid w:val="00502C83"/>
    <w:rsid w:val="0050541F"/>
    <w:rsid w:val="00512B38"/>
    <w:rsid w:val="00517CDB"/>
    <w:rsid w:val="0053073E"/>
    <w:rsid w:val="0054661B"/>
    <w:rsid w:val="005524BE"/>
    <w:rsid w:val="00565403"/>
    <w:rsid w:val="00571913"/>
    <w:rsid w:val="00571E1C"/>
    <w:rsid w:val="00574CD2"/>
    <w:rsid w:val="00594DEA"/>
    <w:rsid w:val="00597220"/>
    <w:rsid w:val="005B2EB1"/>
    <w:rsid w:val="005B4A15"/>
    <w:rsid w:val="005C341B"/>
    <w:rsid w:val="005D3299"/>
    <w:rsid w:val="005D6483"/>
    <w:rsid w:val="005D6928"/>
    <w:rsid w:val="005E0451"/>
    <w:rsid w:val="005E56FF"/>
    <w:rsid w:val="0061079B"/>
    <w:rsid w:val="0062499A"/>
    <w:rsid w:val="0062538A"/>
    <w:rsid w:val="00627566"/>
    <w:rsid w:val="006322F1"/>
    <w:rsid w:val="0063289A"/>
    <w:rsid w:val="0063620E"/>
    <w:rsid w:val="0063714A"/>
    <w:rsid w:val="0064728B"/>
    <w:rsid w:val="00652D8A"/>
    <w:rsid w:val="00655734"/>
    <w:rsid w:val="00656D7A"/>
    <w:rsid w:val="0066065E"/>
    <w:rsid w:val="0066515F"/>
    <w:rsid w:val="006702A4"/>
    <w:rsid w:val="00685EAA"/>
    <w:rsid w:val="00696A1F"/>
    <w:rsid w:val="00697324"/>
    <w:rsid w:val="006B49F2"/>
    <w:rsid w:val="006B6D5A"/>
    <w:rsid w:val="006C1B3E"/>
    <w:rsid w:val="006C2D42"/>
    <w:rsid w:val="006D5C28"/>
    <w:rsid w:val="006E5058"/>
    <w:rsid w:val="006E6CA7"/>
    <w:rsid w:val="00701314"/>
    <w:rsid w:val="007039D4"/>
    <w:rsid w:val="007067A0"/>
    <w:rsid w:val="0072278D"/>
    <w:rsid w:val="007314C1"/>
    <w:rsid w:val="0073205B"/>
    <w:rsid w:val="00736EAC"/>
    <w:rsid w:val="007565D5"/>
    <w:rsid w:val="00761FC9"/>
    <w:rsid w:val="007655B5"/>
    <w:rsid w:val="00782C3C"/>
    <w:rsid w:val="00785A92"/>
    <w:rsid w:val="00797B77"/>
    <w:rsid w:val="007A1783"/>
    <w:rsid w:val="007A5D6C"/>
    <w:rsid w:val="007A5DEB"/>
    <w:rsid w:val="007B1219"/>
    <w:rsid w:val="007B2780"/>
    <w:rsid w:val="007C486B"/>
    <w:rsid w:val="007C7BF2"/>
    <w:rsid w:val="007D0BF5"/>
    <w:rsid w:val="007D7EE3"/>
    <w:rsid w:val="007E5926"/>
    <w:rsid w:val="007F1C89"/>
    <w:rsid w:val="007F5015"/>
    <w:rsid w:val="007F6B65"/>
    <w:rsid w:val="00805F83"/>
    <w:rsid w:val="0081186F"/>
    <w:rsid w:val="00811A82"/>
    <w:rsid w:val="00820FBD"/>
    <w:rsid w:val="008249E5"/>
    <w:rsid w:val="00834DE3"/>
    <w:rsid w:val="00837631"/>
    <w:rsid w:val="00837AEC"/>
    <w:rsid w:val="00844F32"/>
    <w:rsid w:val="00851C1B"/>
    <w:rsid w:val="008571F3"/>
    <w:rsid w:val="00857721"/>
    <w:rsid w:val="008669D9"/>
    <w:rsid w:val="008B2719"/>
    <w:rsid w:val="008E0B72"/>
    <w:rsid w:val="008F1A7E"/>
    <w:rsid w:val="008F4382"/>
    <w:rsid w:val="008F55B1"/>
    <w:rsid w:val="008F5704"/>
    <w:rsid w:val="008F7028"/>
    <w:rsid w:val="0090026F"/>
    <w:rsid w:val="00910BAC"/>
    <w:rsid w:val="00915AE3"/>
    <w:rsid w:val="0091747E"/>
    <w:rsid w:val="00922765"/>
    <w:rsid w:val="009408DD"/>
    <w:rsid w:val="00942165"/>
    <w:rsid w:val="00951A1F"/>
    <w:rsid w:val="009525E7"/>
    <w:rsid w:val="009609A9"/>
    <w:rsid w:val="00967099"/>
    <w:rsid w:val="00971963"/>
    <w:rsid w:val="009731AE"/>
    <w:rsid w:val="00973885"/>
    <w:rsid w:val="009757B4"/>
    <w:rsid w:val="00984944"/>
    <w:rsid w:val="00984EE4"/>
    <w:rsid w:val="0098595A"/>
    <w:rsid w:val="00997049"/>
    <w:rsid w:val="009A118C"/>
    <w:rsid w:val="009A2BA9"/>
    <w:rsid w:val="009B082E"/>
    <w:rsid w:val="009D0B58"/>
    <w:rsid w:val="009D4D6C"/>
    <w:rsid w:val="009E1977"/>
    <w:rsid w:val="009F6CED"/>
    <w:rsid w:val="009F76E4"/>
    <w:rsid w:val="00A151E8"/>
    <w:rsid w:val="00A4337E"/>
    <w:rsid w:val="00A43E8A"/>
    <w:rsid w:val="00A60D86"/>
    <w:rsid w:val="00A62D17"/>
    <w:rsid w:val="00A8124D"/>
    <w:rsid w:val="00AA1773"/>
    <w:rsid w:val="00AA3FF7"/>
    <w:rsid w:val="00AA4C60"/>
    <w:rsid w:val="00AA58E4"/>
    <w:rsid w:val="00AB381C"/>
    <w:rsid w:val="00AD6E73"/>
    <w:rsid w:val="00AD789E"/>
    <w:rsid w:val="00B02577"/>
    <w:rsid w:val="00B02BF4"/>
    <w:rsid w:val="00B10D6E"/>
    <w:rsid w:val="00B20136"/>
    <w:rsid w:val="00B261A3"/>
    <w:rsid w:val="00B409B1"/>
    <w:rsid w:val="00B63AB6"/>
    <w:rsid w:val="00B63E7C"/>
    <w:rsid w:val="00B66A2E"/>
    <w:rsid w:val="00B67FF1"/>
    <w:rsid w:val="00B745FD"/>
    <w:rsid w:val="00B8034D"/>
    <w:rsid w:val="00B8153B"/>
    <w:rsid w:val="00B81A24"/>
    <w:rsid w:val="00B93905"/>
    <w:rsid w:val="00BB333E"/>
    <w:rsid w:val="00BB7464"/>
    <w:rsid w:val="00BC0F31"/>
    <w:rsid w:val="00BC3E63"/>
    <w:rsid w:val="00BD0001"/>
    <w:rsid w:val="00BE5052"/>
    <w:rsid w:val="00C05870"/>
    <w:rsid w:val="00C27484"/>
    <w:rsid w:val="00C35D63"/>
    <w:rsid w:val="00C47E95"/>
    <w:rsid w:val="00C542E3"/>
    <w:rsid w:val="00C5778E"/>
    <w:rsid w:val="00C76241"/>
    <w:rsid w:val="00C852A9"/>
    <w:rsid w:val="00C9360D"/>
    <w:rsid w:val="00C94CD2"/>
    <w:rsid w:val="00C96301"/>
    <w:rsid w:val="00CA4FD0"/>
    <w:rsid w:val="00CC0DC5"/>
    <w:rsid w:val="00CD2352"/>
    <w:rsid w:val="00CD7286"/>
    <w:rsid w:val="00CE0089"/>
    <w:rsid w:val="00CF402B"/>
    <w:rsid w:val="00D36B99"/>
    <w:rsid w:val="00D4360E"/>
    <w:rsid w:val="00D52A8C"/>
    <w:rsid w:val="00D57250"/>
    <w:rsid w:val="00D628CA"/>
    <w:rsid w:val="00D62DF7"/>
    <w:rsid w:val="00D62F33"/>
    <w:rsid w:val="00D64C4E"/>
    <w:rsid w:val="00D65286"/>
    <w:rsid w:val="00D75DFC"/>
    <w:rsid w:val="00D814CB"/>
    <w:rsid w:val="00D862FC"/>
    <w:rsid w:val="00D8684A"/>
    <w:rsid w:val="00D93D6A"/>
    <w:rsid w:val="00DA4066"/>
    <w:rsid w:val="00DB163F"/>
    <w:rsid w:val="00DB181F"/>
    <w:rsid w:val="00DB3137"/>
    <w:rsid w:val="00DC6278"/>
    <w:rsid w:val="00DC7FB1"/>
    <w:rsid w:val="00DE3DF3"/>
    <w:rsid w:val="00DE7822"/>
    <w:rsid w:val="00DF5285"/>
    <w:rsid w:val="00DF5B3A"/>
    <w:rsid w:val="00E20A34"/>
    <w:rsid w:val="00E20B15"/>
    <w:rsid w:val="00E247F6"/>
    <w:rsid w:val="00E32CAC"/>
    <w:rsid w:val="00E40DF6"/>
    <w:rsid w:val="00E64445"/>
    <w:rsid w:val="00E66754"/>
    <w:rsid w:val="00E96704"/>
    <w:rsid w:val="00EA4F90"/>
    <w:rsid w:val="00EB0F82"/>
    <w:rsid w:val="00EB28B1"/>
    <w:rsid w:val="00EC2BBB"/>
    <w:rsid w:val="00ED10B5"/>
    <w:rsid w:val="00ED4BE8"/>
    <w:rsid w:val="00EE032C"/>
    <w:rsid w:val="00F32B75"/>
    <w:rsid w:val="00F4144F"/>
    <w:rsid w:val="00F478FA"/>
    <w:rsid w:val="00F50F64"/>
    <w:rsid w:val="00F54848"/>
    <w:rsid w:val="00F57B2B"/>
    <w:rsid w:val="00F60FE7"/>
    <w:rsid w:val="00F61B4F"/>
    <w:rsid w:val="00F71929"/>
    <w:rsid w:val="00F80744"/>
    <w:rsid w:val="00F87249"/>
    <w:rsid w:val="00F940F5"/>
    <w:rsid w:val="00F96509"/>
    <w:rsid w:val="00FA4F6F"/>
    <w:rsid w:val="00FB6F47"/>
    <w:rsid w:val="00FC1ECA"/>
    <w:rsid w:val="00FC7096"/>
    <w:rsid w:val="00FE7E0F"/>
    <w:rsid w:val="00FF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F94E7D"/>
  <w15:chartTrackingRefBased/>
  <w15:docId w15:val="{DF4FC84B-8AD2-C949-80A8-0C5F8D53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DE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86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4661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62F33"/>
    <w:pPr>
      <w:keepNext/>
    </w:pPr>
    <w:rPr>
      <w:rFonts w:eastAsiaTheme="minorEastAsia"/>
      <w:b/>
      <w:iCs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5B4A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4A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A1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4A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A1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2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5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5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fdataport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400</Words>
  <Characters>2217</Characters>
  <Application>Microsoft Office Word</Application>
  <DocSecurity>0</DocSecurity>
  <Lines>36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Krafft</dc:creator>
  <cp:keywords/>
  <dc:description/>
  <cp:lastModifiedBy>Caroline Krafft</cp:lastModifiedBy>
  <cp:revision>316</cp:revision>
  <dcterms:created xsi:type="dcterms:W3CDTF">2019-03-29T22:37:00Z</dcterms:created>
  <dcterms:modified xsi:type="dcterms:W3CDTF">2024-11-11T17:09:00Z</dcterms:modified>
</cp:coreProperties>
</file>